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2EC46FF0" w:rsidR="00614CA1" w:rsidRPr="009B7069" w:rsidRDefault="006639CA" w:rsidP="009B70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1"/>
          <w:szCs w:val="21"/>
        </w:rPr>
      </w:pPr>
      <w:r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Извещение о проведении </w:t>
      </w:r>
      <w:r w:rsidR="004A7D2E"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ценового </w:t>
      </w:r>
      <w:r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запроса </w:t>
      </w:r>
      <w:r w:rsidRPr="004C3DE9">
        <w:rPr>
          <w:rFonts w:ascii="Times New Roman" w:hAnsi="Times New Roman" w:cs="Times New Roman"/>
          <w:b/>
          <w:bCs/>
          <w:kern w:val="2"/>
          <w:sz w:val="21"/>
          <w:szCs w:val="21"/>
        </w:rPr>
        <w:t>№</w:t>
      </w:r>
      <w:r w:rsidR="00E67109" w:rsidRPr="004C3DE9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</w:t>
      </w:r>
      <w:r w:rsidR="004C3DE9" w:rsidRPr="004C3DE9">
        <w:rPr>
          <w:rFonts w:ascii="Times New Roman" w:hAnsi="Times New Roman" w:cs="Times New Roman"/>
          <w:b/>
          <w:bCs/>
          <w:kern w:val="2"/>
          <w:sz w:val="21"/>
          <w:szCs w:val="21"/>
        </w:rPr>
        <w:t>138091</w:t>
      </w:r>
    </w:p>
    <w:p w14:paraId="40418849" w14:textId="38701A79" w:rsidR="006639CA" w:rsidRPr="009B7069" w:rsidRDefault="00614CA1" w:rsidP="009B70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1"/>
          <w:szCs w:val="21"/>
          <w:lang w:eastAsia="ru-RU"/>
        </w:rPr>
      </w:pPr>
      <w:r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Номер закупки: </w:t>
      </w:r>
      <w:r w:rsidR="00664FFA"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>22024000002</w:t>
      </w:r>
    </w:p>
    <w:p w14:paraId="2D163C40" w14:textId="0EB063D3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9B70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право заключения договора </w:t>
      </w: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</w:t>
      </w:r>
      <w:r w:rsidR="00E67109" w:rsidRPr="009B706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поставку </w:t>
      </w:r>
      <w:r w:rsidR="00664FFA" w:rsidRPr="009B706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реактивов </w:t>
      </w:r>
      <w:r w:rsidR="0020106E"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(далее – Извещение</w:t>
      </w: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)</w:t>
      </w:r>
    </w:p>
    <w:p w14:paraId="49123406" w14:textId="6462B598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для нужд</w:t>
      </w:r>
      <w:r w:rsidR="004A7D2E"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E67109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>ЧУЗ «</w:t>
      </w:r>
      <w:r w:rsidR="00CC32FB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>КБ «РЖД-Медицина»</w:t>
      </w:r>
      <w:r w:rsidR="00E67109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 xml:space="preserve"> г. Кирова»</w:t>
      </w:r>
    </w:p>
    <w:p w14:paraId="5A629CAD" w14:textId="77777777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9B7069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9B7069" w:rsidRDefault="004A7D2E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Динамический ценовой з</w:t>
            </w:r>
            <w:r w:rsidR="006639C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апрос</w:t>
            </w:r>
          </w:p>
        </w:tc>
      </w:tr>
      <w:tr w:rsidR="008D0735" w:rsidRPr="009B7069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9B7069" w:rsidRDefault="00E67109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Style w:val="20"/>
                <w:rFonts w:eastAsiaTheme="minorHAnsi"/>
                <w:b w:val="0"/>
                <w:bCs w:val="0"/>
                <w:sz w:val="21"/>
                <w:szCs w:val="21"/>
              </w:rPr>
              <w:t>ЧУЗ «КБ «РЖД-Медицина» г. Кирова»</w:t>
            </w:r>
          </w:p>
        </w:tc>
      </w:tr>
      <w:tr w:rsidR="008D0735" w:rsidRPr="009B7069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8D0735" w:rsidRPr="009B7069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9B7069" w:rsidRDefault="00E67109" w:rsidP="009B70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8D0735" w:rsidRPr="009B7069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Официальный сайт</w:t>
            </w:r>
          </w:p>
          <w:p w14:paraId="3C917C9D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9B7069" w:rsidRDefault="006639CA" w:rsidP="009B7069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 документацией можно ознакомиться </w:t>
            </w:r>
          </w:p>
          <w:p w14:paraId="58492099" w14:textId="6F81DCB9" w:rsidR="006639CA" w:rsidRPr="009B7069" w:rsidRDefault="006639CA" w:rsidP="009B7069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сайте </w:t>
            </w:r>
            <w:r w:rsidR="004A7D2E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http://zakupki.rzd-medicine.ru/ </w:t>
            </w:r>
          </w:p>
          <w:p w14:paraId="08747211" w14:textId="3E8ECFE8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0735" w:rsidRPr="009B7069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9B7069" w:rsidRDefault="005E39AD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hyperlink r:id="rId9" w:history="1">
              <w:r w:rsidR="00E67109" w:rsidRPr="009B7069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zakupki@rzdmed43.ru</w:t>
              </w:r>
            </w:hyperlink>
            <w:r w:rsidR="00E67109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D0735" w:rsidRPr="009B7069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тел: (</w:t>
            </w:r>
            <w:r w:rsidR="00E6710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8332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="00E6710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60-28-19</w:t>
            </w:r>
          </w:p>
        </w:tc>
      </w:tr>
      <w:tr w:rsidR="008D0735" w:rsidRPr="009B7069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118090D" w:rsidR="006639CA" w:rsidRPr="009B7069" w:rsidRDefault="004C3DE9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Ирина Владимировна</w:t>
            </w:r>
            <w:bookmarkStart w:id="0" w:name="_GoBack"/>
            <w:bookmarkEnd w:id="0"/>
          </w:p>
        </w:tc>
      </w:tr>
      <w:tr w:rsidR="008D0735" w:rsidRPr="009B7069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9B7069" w:rsidRDefault="00AB253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1FF241B6" w:rsidR="00E67109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Поставка </w:t>
            </w:r>
            <w:r w:rsidR="00664FFA" w:rsidRPr="009B7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реактивов </w:t>
            </w:r>
          </w:p>
          <w:p w14:paraId="608EBE08" w14:textId="174AC65A" w:rsidR="006639CA" w:rsidRPr="009B7069" w:rsidRDefault="001360CD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Наименование, количество, характеристики </w:t>
            </w:r>
            <w:r w:rsidR="00AB253A"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Товара указаны</w:t>
            </w: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Техническом задании</w:t>
            </w:r>
            <w:r w:rsidR="00AB253A"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размещенном на сайте </w:t>
            </w:r>
            <w:r w:rsidR="00AB253A"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</w:p>
        </w:tc>
      </w:tr>
      <w:tr w:rsidR="008D0735" w:rsidRPr="009B7069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B253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поставки Товара</w:t>
            </w:r>
            <w:r w:rsidR="00E94068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396FFB" w:rsidRPr="009B7069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9B7069" w:rsidRDefault="00841C46" w:rsidP="009B7069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1"/>
                <w:szCs w:val="21"/>
              </w:rPr>
            </w:pPr>
            <w:r w:rsidRPr="009B7069">
              <w:rPr>
                <w:sz w:val="21"/>
                <w:szCs w:val="21"/>
              </w:rPr>
              <w:t xml:space="preserve">- </w:t>
            </w:r>
            <w:r w:rsidR="00396FFB" w:rsidRPr="009B7069">
              <w:rPr>
                <w:sz w:val="21"/>
                <w:szCs w:val="21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9B7069">
              <w:rPr>
                <w:sz w:val="21"/>
                <w:szCs w:val="21"/>
              </w:rPr>
              <w:t xml:space="preserve">70 </w:t>
            </w:r>
            <w:r w:rsidR="00396FFB" w:rsidRPr="009B7069">
              <w:rPr>
                <w:sz w:val="21"/>
                <w:szCs w:val="21"/>
              </w:rPr>
              <w:t>% от срока, установленного производителем.</w:t>
            </w:r>
          </w:p>
        </w:tc>
      </w:tr>
      <w:tr w:rsidR="00396FFB" w:rsidRPr="009B7069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0FA63E2" w:rsidR="00396FFB" w:rsidRPr="009B7069" w:rsidRDefault="004C3DE9" w:rsidP="004C3DE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112 216</w:t>
            </w:r>
            <w:r w:rsidR="009B7069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двеннадцать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тысяч двести шестнадцать</w:t>
            </w:r>
            <w:r w:rsidR="00CE3D2D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="000B1B32" w:rsidRPr="009B7069">
              <w:rPr>
                <w:rFonts w:ascii="Times New Roman" w:hAnsi="Times New Roman" w:cs="Times New Roman"/>
                <w:sz w:val="21"/>
                <w:szCs w:val="21"/>
              </w:rPr>
              <w:t>рубл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ей</w:t>
            </w:r>
            <w:r w:rsidR="00F312AD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копе</w:t>
            </w:r>
            <w:r w:rsidR="009B7069">
              <w:rPr>
                <w:rFonts w:ascii="Times New Roman" w:hAnsi="Times New Roman" w:cs="Times New Roman"/>
                <w:sz w:val="21"/>
                <w:szCs w:val="21"/>
              </w:rPr>
              <w:t>йки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96FFB" w:rsidRPr="009B7069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9B7069" w:rsidRDefault="00396FFB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Заявки подаются </w:t>
            </w: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сайте </w:t>
            </w:r>
            <w:r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</w:p>
        </w:tc>
      </w:tr>
      <w:tr w:rsidR="00396FFB" w:rsidRPr="009B7069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1B25C840" w:rsidR="00396FFB" w:rsidRPr="004C3DE9" w:rsidRDefault="00D749D2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  <w:r w:rsidR="00396FF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марта</w:t>
            </w:r>
            <w:r w:rsidR="007F22A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</w:t>
            </w:r>
            <w:r w:rsidR="00E51ED9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96FF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396FFB" w:rsidRPr="004C3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396FF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46493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396FF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 (время московское).</w:t>
            </w:r>
          </w:p>
        </w:tc>
      </w:tr>
      <w:tr w:rsidR="00396FFB" w:rsidRPr="009B7069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D6F97DE" w:rsidR="00396FFB" w:rsidRPr="004C3DE9" w:rsidRDefault="00396FFB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апреля </w:t>
            </w:r>
            <w:r w:rsidR="00D749D2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51ED9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2022 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4C3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664FFA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F312AD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 (время московское).</w:t>
            </w:r>
          </w:p>
        </w:tc>
      </w:tr>
      <w:tr w:rsidR="00396FFB" w:rsidRPr="009B7069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4C3DE9" w:rsidRDefault="00396FFB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3DE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6F59F84" w14:textId="1F32D30C" w:rsidR="00396FFB" w:rsidRPr="004C3DE9" w:rsidRDefault="00D749D2" w:rsidP="004C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апреля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г.</w:t>
            </w:r>
          </w:p>
        </w:tc>
      </w:tr>
      <w:tr w:rsidR="00396FFB" w:rsidRPr="009B7069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1. Договор может быть заключен в течение 2 (двух) дней </w:t>
            </w:r>
            <w:proofErr w:type="gramStart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с даты размещения</w:t>
            </w:r>
            <w:proofErr w:type="gramEnd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9B7069" w:rsidRDefault="00BF29F2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3. </w:t>
            </w:r>
            <w:proofErr w:type="gramStart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9B7069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9B7069" w:rsidRDefault="00A80235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5A338E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788C67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AF1FA4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5D905A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7781E5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BF06AF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C702EE8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6C45121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469001C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B35F096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F5B9019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6B3CE40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AFC2573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6356919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0DA006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7C0EC03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8615B3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4FB4360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54A16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7C1ADA2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C2F144A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52A3F0F" w14:textId="77777777" w:rsidR="00461448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D0547FD" w14:textId="77777777" w:rsid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EA79293" w14:textId="77777777" w:rsid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AEC6D3" w14:textId="77777777" w:rsidR="009B7069" w:rsidRP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0C21D07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1E09C0A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0CF0746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156C187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84B1B42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4616F56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8F8E27C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E97AFF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A205A3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F15A5FE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C8DFBE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629714" w14:textId="77777777" w:rsidR="00AD3F47" w:rsidRDefault="00AD3F47" w:rsidP="00AD3F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</w:t>
      </w:r>
    </w:p>
    <w:p w14:paraId="724AA378" w14:textId="77777777" w:rsidR="00AD3F47" w:rsidRDefault="00AD3F47" w:rsidP="00AD3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поставку реактивов </w:t>
      </w:r>
    </w:p>
    <w:p w14:paraId="346E1E31" w14:textId="77777777" w:rsidR="00AD3F47" w:rsidRDefault="00AD3F47" w:rsidP="00AD3F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10573" w:type="dxa"/>
        <w:tblLayout w:type="fixed"/>
        <w:tblLook w:val="04A0" w:firstRow="1" w:lastRow="0" w:firstColumn="1" w:lastColumn="0" w:noHBand="0" w:noVBand="1"/>
      </w:tblPr>
      <w:tblGrid>
        <w:gridCol w:w="549"/>
        <w:gridCol w:w="2395"/>
        <w:gridCol w:w="5528"/>
        <w:gridCol w:w="1266"/>
        <w:gridCol w:w="835"/>
      </w:tblGrid>
      <w:tr w:rsidR="00AD3F47" w14:paraId="1725F41A" w14:textId="77777777" w:rsidTr="00AD3F4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1158" w14:textId="77777777" w:rsidR="00AD3F47" w:rsidRDefault="00AD3F47">
            <w:pPr>
              <w:pStyle w:val="af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4B1D" w14:textId="77777777" w:rsidR="00AD3F47" w:rsidRDefault="00AD3F47">
            <w:pPr>
              <w:pStyle w:val="af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71F9" w14:textId="77777777" w:rsidR="00AD3F47" w:rsidRDefault="00AD3F47">
            <w:pPr>
              <w:pStyle w:val="af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4084" w14:textId="77777777" w:rsidR="00AD3F47" w:rsidRDefault="00AD3F47">
            <w:pPr>
              <w:pStyle w:val="af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060" w14:textId="77777777" w:rsidR="00AD3F47" w:rsidRDefault="00AD3F47">
            <w:pPr>
              <w:pStyle w:val="af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</w:t>
            </w:r>
          </w:p>
        </w:tc>
      </w:tr>
      <w:tr w:rsidR="00AD3F47" w14:paraId="209E146E" w14:textId="77777777" w:rsidTr="00AD3F47">
        <w:trPr>
          <w:trHeight w:val="14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907" w14:textId="77777777" w:rsidR="00AD3F47" w:rsidRDefault="00AD3F4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8222" w14:textId="77777777" w:rsidR="00AD3F47" w:rsidRPr="00AD3F47" w:rsidRDefault="00AD3F47">
            <w:pPr>
              <w:pStyle w:val="af2"/>
              <w:rPr>
                <w:b w:val="0"/>
                <w:sz w:val="20"/>
                <w:szCs w:val="20"/>
              </w:rPr>
            </w:pPr>
            <w:r w:rsidRPr="00AD3F47">
              <w:rPr>
                <w:b w:val="0"/>
                <w:sz w:val="20"/>
                <w:szCs w:val="20"/>
              </w:rPr>
              <w:t>Кюветы для биохимического анализатора (</w:t>
            </w:r>
            <w:proofErr w:type="spellStart"/>
            <w:r w:rsidRPr="00AD3F47">
              <w:rPr>
                <w:b w:val="0"/>
                <w:sz w:val="20"/>
                <w:szCs w:val="20"/>
              </w:rPr>
              <w:t>мультикюветный</w:t>
            </w:r>
            <w:proofErr w:type="spellEnd"/>
            <w:r w:rsidRPr="00AD3F47">
              <w:rPr>
                <w:b w:val="0"/>
                <w:sz w:val="20"/>
                <w:szCs w:val="20"/>
              </w:rPr>
              <w:t xml:space="preserve"> трек)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1BDB" w14:textId="77777777" w:rsidR="00AD3F47" w:rsidRPr="00AD3F47" w:rsidRDefault="00AD3F47">
            <w:pPr>
              <w:pStyle w:val="af2"/>
              <w:rPr>
                <w:b w:val="0"/>
                <w:sz w:val="20"/>
                <w:szCs w:val="20"/>
              </w:rPr>
            </w:pPr>
            <w:r w:rsidRPr="00AD3F47">
              <w:rPr>
                <w:b w:val="0"/>
                <w:sz w:val="20"/>
                <w:szCs w:val="20"/>
              </w:rPr>
              <w:t xml:space="preserve">Назначение:  Проведение химической реакции и измерение оптической плотности реакционной смеси на биохимическом анализаторе </w:t>
            </w:r>
            <w:proofErr w:type="spellStart"/>
            <w:r w:rsidRPr="00AD3F47">
              <w:rPr>
                <w:b w:val="0"/>
                <w:sz w:val="20"/>
                <w:szCs w:val="20"/>
              </w:rPr>
              <w:t>Clima</w:t>
            </w:r>
            <w:proofErr w:type="spellEnd"/>
            <w:r w:rsidRPr="00AD3F47">
              <w:rPr>
                <w:b w:val="0"/>
                <w:sz w:val="20"/>
                <w:szCs w:val="20"/>
              </w:rPr>
              <w:t xml:space="preserve"> MC-15.  Материал: Кристаллический полиэтилен.   Объем пробы:  не менее 5 </w:t>
            </w:r>
            <w:proofErr w:type="spellStart"/>
            <w:r w:rsidRPr="00AD3F47">
              <w:rPr>
                <w:b w:val="0"/>
                <w:sz w:val="20"/>
                <w:szCs w:val="20"/>
              </w:rPr>
              <w:t>мкл</w:t>
            </w:r>
            <w:proofErr w:type="spellEnd"/>
            <w:r w:rsidRPr="00AD3F47">
              <w:rPr>
                <w:b w:val="0"/>
                <w:sz w:val="20"/>
                <w:szCs w:val="20"/>
              </w:rPr>
              <w:t xml:space="preserve">; не менее 10 </w:t>
            </w:r>
            <w:proofErr w:type="spellStart"/>
            <w:r w:rsidRPr="00AD3F47">
              <w:rPr>
                <w:b w:val="0"/>
                <w:sz w:val="20"/>
                <w:szCs w:val="20"/>
              </w:rPr>
              <w:t>мкл</w:t>
            </w:r>
            <w:proofErr w:type="spellEnd"/>
            <w:r w:rsidRPr="00AD3F47">
              <w:rPr>
                <w:b w:val="0"/>
                <w:sz w:val="20"/>
                <w:szCs w:val="20"/>
              </w:rPr>
              <w:t xml:space="preserve">.  Объем реагента: не менее 0,5 мл; не менее 1 мл.  Фасовка:  Упакованы в полиэтиленовые пакеты </w:t>
            </w:r>
            <w:proofErr w:type="gramStart"/>
            <w:r w:rsidRPr="00AD3F47">
              <w:rPr>
                <w:b w:val="0"/>
                <w:sz w:val="20"/>
                <w:szCs w:val="20"/>
              </w:rPr>
              <w:t>по</w:t>
            </w:r>
            <w:proofErr w:type="gramEnd"/>
            <w:r w:rsidRPr="00AD3F47">
              <w:rPr>
                <w:b w:val="0"/>
                <w:sz w:val="20"/>
                <w:szCs w:val="20"/>
              </w:rPr>
              <w:t xml:space="preserve"> не менее 5 штук, по не менее 20 пакетов в картонную коробку.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81AA" w14:textId="77777777" w:rsidR="00AD3F47" w:rsidRPr="00AD3F47" w:rsidRDefault="00AD3F47">
            <w:pPr>
              <w:pStyle w:val="af2"/>
              <w:rPr>
                <w:b w:val="0"/>
                <w:sz w:val="20"/>
                <w:szCs w:val="20"/>
              </w:rPr>
            </w:pPr>
            <w:proofErr w:type="spellStart"/>
            <w:r w:rsidRPr="00AD3F47">
              <w:rPr>
                <w:b w:val="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402E" w14:textId="77777777" w:rsidR="00AD3F47" w:rsidRPr="00AD3F47" w:rsidRDefault="00AD3F47">
            <w:pPr>
              <w:pStyle w:val="af2"/>
              <w:rPr>
                <w:b w:val="0"/>
                <w:sz w:val="20"/>
                <w:szCs w:val="20"/>
              </w:rPr>
            </w:pPr>
            <w:r w:rsidRPr="00AD3F47">
              <w:rPr>
                <w:b w:val="0"/>
                <w:sz w:val="20"/>
                <w:szCs w:val="20"/>
              </w:rPr>
              <w:t>1</w:t>
            </w:r>
          </w:p>
        </w:tc>
      </w:tr>
      <w:tr w:rsidR="00AD3F47" w14:paraId="3C4BF152" w14:textId="77777777" w:rsidTr="00AD3F47">
        <w:trPr>
          <w:trHeight w:val="9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321" w14:textId="77777777" w:rsidR="00AD3F47" w:rsidRDefault="00AD3F4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4AA8" w14:textId="77777777" w:rsidR="00AD3F47" w:rsidRDefault="00AD3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Кюветы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Диагон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D7A4" w14:textId="77777777" w:rsidR="00AD3F47" w:rsidRDefault="00AD3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Реакционные кюветы с объемом общей реакционной смеси  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Кюветы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ихромогенных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иммунотурбидиметрических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измерений  благодаря специальному режиму регистрации реакции развития сгустка, не прибегая к использованию отдельного оптического блока для хромогенных реакций. Общий реакционный объем: Минимальный - 75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максимальный - 500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упаковке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626E" w14:textId="77777777" w:rsidR="00AD3F47" w:rsidRDefault="00AD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E41C" w14:textId="77777777" w:rsidR="00AD3F47" w:rsidRDefault="00AD3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4875A6E3" w14:textId="77777777" w:rsidR="00AD3F47" w:rsidRDefault="00AD3F47" w:rsidP="00AD3F47">
      <w:pPr>
        <w:rPr>
          <w:rFonts w:ascii="Times New Roman" w:hAnsi="Times New Roman" w:cs="Times New Roman"/>
          <w:sz w:val="21"/>
          <w:szCs w:val="21"/>
        </w:rPr>
      </w:pPr>
    </w:p>
    <w:p w14:paraId="649032F8" w14:textId="77777777" w:rsidR="00AD3F47" w:rsidRDefault="00AD3F47" w:rsidP="00AD3F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76BE01" w14:textId="77777777" w:rsidR="00C258AC" w:rsidRPr="009B7069" w:rsidRDefault="00C258AC" w:rsidP="00AD3F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C258AC" w:rsidRPr="009B7069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25CFD" w14:textId="77777777" w:rsidR="005E39AD" w:rsidRDefault="005E39AD" w:rsidP="00BB3E0F">
      <w:pPr>
        <w:spacing w:after="0" w:line="240" w:lineRule="auto"/>
      </w:pPr>
      <w:r>
        <w:separator/>
      </w:r>
    </w:p>
  </w:endnote>
  <w:endnote w:type="continuationSeparator" w:id="0">
    <w:p w14:paraId="6BD6FB2D" w14:textId="77777777" w:rsidR="005E39AD" w:rsidRDefault="005E39AD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4C3DE9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B503" w14:textId="77777777" w:rsidR="005E39AD" w:rsidRDefault="005E39AD" w:rsidP="00BB3E0F">
      <w:pPr>
        <w:spacing w:after="0" w:line="240" w:lineRule="auto"/>
      </w:pPr>
      <w:r>
        <w:separator/>
      </w:r>
    </w:p>
  </w:footnote>
  <w:footnote w:type="continuationSeparator" w:id="0">
    <w:p w14:paraId="778B8B4E" w14:textId="77777777" w:rsidR="005E39AD" w:rsidRDefault="005E39AD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66399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2F6A17"/>
    <w:rsid w:val="00301464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3DE9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2469F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E39AD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5054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B7069"/>
    <w:rsid w:val="009C0CC2"/>
    <w:rsid w:val="009C5320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3F47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18A3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link w:val="af3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4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aliases w:val="Жирный Знак"/>
    <w:link w:val="af2"/>
    <w:uiPriority w:val="1"/>
    <w:locked/>
    <w:rsid w:val="00AD3F47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link w:val="af3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4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aliases w:val="Жирный Знак"/>
    <w:link w:val="af2"/>
    <w:uiPriority w:val="1"/>
    <w:locked/>
    <w:rsid w:val="00AD3F47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0DA9-AA62-4ECE-89C4-D0E1F4B8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27</cp:revision>
  <cp:lastPrinted>2022-02-02T08:31:00Z</cp:lastPrinted>
  <dcterms:created xsi:type="dcterms:W3CDTF">2022-01-13T06:21:00Z</dcterms:created>
  <dcterms:modified xsi:type="dcterms:W3CDTF">2022-03-31T09:30:00Z</dcterms:modified>
</cp:coreProperties>
</file>