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5EC796F0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201E63" w:rsidRPr="00201E63">
        <w:rPr>
          <w:rFonts w:ascii="Times New Roman" w:hAnsi="Times New Roman" w:cs="Times New Roman"/>
          <w:b/>
          <w:bCs/>
          <w:caps/>
          <w:color w:val="485868"/>
          <w:sz w:val="28"/>
          <w:szCs w:val="30"/>
          <w:shd w:val="clear" w:color="auto" w:fill="FFFFFF"/>
        </w:rPr>
        <w:t>160929</w:t>
      </w:r>
      <w:r w:rsidR="00201E63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10FE0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1</w:t>
      </w:r>
      <w:r w:rsidR="00232790">
        <w:rPr>
          <w:rFonts w:ascii="Times New Roman" w:hAnsi="Times New Roman" w:cs="Times New Roman"/>
          <w:b/>
          <w:bCs/>
          <w:color w:val="000000" w:themeColor="text1"/>
          <w:kern w:val="2"/>
        </w:rPr>
        <w:t>98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570798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1CDB301A" w:rsidR="006639CA" w:rsidRPr="0015518C" w:rsidRDefault="006639CA" w:rsidP="002327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23279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279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C063C5F" w:rsidR="006639CA" w:rsidRPr="0015518C" w:rsidRDefault="00232790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  <w:bookmarkStart w:id="0" w:name="_GoBack"/>
            <w:bookmarkEnd w:id="0"/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43C515F4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232790">
              <w:rPr>
                <w:rFonts w:ascii="Times New Roman" w:hAnsi="Times New Roman" w:cs="Times New Roman"/>
                <w:b/>
                <w:i/>
              </w:rPr>
              <w:t>ИМН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3C72B67" w:rsidR="00396FFB" w:rsidRPr="007113CE" w:rsidRDefault="00B01190" w:rsidP="002327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2790">
              <w:rPr>
                <w:b/>
                <w:bCs/>
                <w:color w:val="000000"/>
              </w:rPr>
              <w:t>9</w:t>
            </w:r>
            <w:r w:rsidR="00232790" w:rsidRPr="00232790">
              <w:rPr>
                <w:b/>
                <w:bCs/>
                <w:color w:val="000000"/>
              </w:rPr>
              <w:t>8755</w:t>
            </w:r>
            <w:r w:rsidR="00BA1AD5" w:rsidRPr="00232790">
              <w:rPr>
                <w:rFonts w:ascii="Times New Roman" w:hAnsi="Times New Roman" w:cs="Times New Roman"/>
              </w:rPr>
              <w:t>(</w:t>
            </w:r>
            <w:r w:rsidRPr="00232790">
              <w:rPr>
                <w:rFonts w:ascii="Times New Roman" w:hAnsi="Times New Roman" w:cs="Times New Roman"/>
              </w:rPr>
              <w:t xml:space="preserve">Девяносто </w:t>
            </w:r>
            <w:r w:rsidR="00232790" w:rsidRPr="00232790">
              <w:rPr>
                <w:rFonts w:ascii="Times New Roman" w:hAnsi="Times New Roman" w:cs="Times New Roman"/>
              </w:rPr>
              <w:t xml:space="preserve">восемь </w:t>
            </w:r>
            <w:r w:rsidRPr="00232790">
              <w:rPr>
                <w:rFonts w:ascii="Times New Roman" w:hAnsi="Times New Roman" w:cs="Times New Roman"/>
              </w:rPr>
              <w:t xml:space="preserve">тысяч </w:t>
            </w:r>
            <w:r w:rsidR="00232790" w:rsidRPr="00232790">
              <w:rPr>
                <w:rFonts w:ascii="Times New Roman" w:hAnsi="Times New Roman" w:cs="Times New Roman"/>
              </w:rPr>
              <w:t>семьсот пятьдесят пять</w:t>
            </w:r>
            <w:r w:rsidR="00CE3D2D" w:rsidRPr="00232790">
              <w:rPr>
                <w:rFonts w:ascii="Times New Roman" w:hAnsi="Times New Roman" w:cs="Times New Roman"/>
              </w:rPr>
              <w:t xml:space="preserve">) </w:t>
            </w:r>
            <w:r w:rsidR="000B1B32" w:rsidRPr="00232790">
              <w:rPr>
                <w:rFonts w:ascii="Times New Roman" w:hAnsi="Times New Roman" w:cs="Times New Roman"/>
              </w:rPr>
              <w:t>рубл</w:t>
            </w:r>
            <w:r w:rsidRPr="00232790">
              <w:rPr>
                <w:rFonts w:ascii="Times New Roman" w:hAnsi="Times New Roman" w:cs="Times New Roman"/>
              </w:rPr>
              <w:t>ей</w:t>
            </w:r>
            <w:r w:rsidR="007113CE" w:rsidRPr="00232790">
              <w:rPr>
                <w:rFonts w:ascii="Times New Roman" w:hAnsi="Times New Roman" w:cs="Times New Roman"/>
              </w:rPr>
              <w:t xml:space="preserve"> </w:t>
            </w:r>
            <w:r w:rsidR="00232790" w:rsidRPr="00232790">
              <w:rPr>
                <w:rFonts w:ascii="Times New Roman" w:hAnsi="Times New Roman" w:cs="Times New Roman"/>
              </w:rPr>
              <w:t>01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йк</w:t>
            </w:r>
            <w:r w:rsidR="00232790">
              <w:rPr>
                <w:rFonts w:ascii="Times New Roman" w:hAnsi="Times New Roman" w:cs="Times New Roman"/>
              </w:rPr>
              <w:t>а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6381BAF6" w:rsidR="00396FFB" w:rsidRPr="0015518C" w:rsidRDefault="00D749D2" w:rsidP="0023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3279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46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E03632A" w:rsidR="00396FFB" w:rsidRPr="0015518C" w:rsidRDefault="00396FFB" w:rsidP="00201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3279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E6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01E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75D1A5C" w:rsidR="00396FFB" w:rsidRPr="0015518C" w:rsidRDefault="00D749D2" w:rsidP="0023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3279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01190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774BFECA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14:paraId="797CD327" w14:textId="77777777" w:rsidR="00B01190" w:rsidRDefault="00B01190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5982"/>
        <w:gridCol w:w="850"/>
        <w:gridCol w:w="743"/>
      </w:tblGrid>
      <w:tr w:rsidR="00232790" w:rsidRPr="00DC2C2D" w14:paraId="3C115459" w14:textId="77777777" w:rsidTr="0023279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DA7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DC2C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D7F0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DC2C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FBD7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DC2C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Технические</w:t>
            </w:r>
          </w:p>
          <w:p w14:paraId="25CE1EEE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DC2C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04C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DC2C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A85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DC2C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232790" w:rsidRPr="00DC2C2D" w14:paraId="51249540" w14:textId="77777777" w:rsidTr="0023279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A09C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F68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EC">
              <w:rPr>
                <w:rFonts w:ascii="Times New Roman" w:hAnsi="Times New Roman"/>
                <w:bCs/>
                <w:sz w:val="20"/>
                <w:szCs w:val="20"/>
              </w:rPr>
              <w:t>Лампа фотометра Clima-MC-15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A08" w14:textId="77777777" w:rsidR="00232790" w:rsidRPr="00DC2C2D" w:rsidRDefault="00232790" w:rsidP="00E6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636">
              <w:rPr>
                <w:rFonts w:ascii="Times New Roman" w:hAnsi="Times New Roman"/>
                <w:bCs/>
                <w:sz w:val="20"/>
                <w:szCs w:val="20"/>
              </w:rPr>
              <w:t>Совместимость</w:t>
            </w:r>
            <w:r w:rsidRPr="00E438E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E438EC">
              <w:rPr>
                <w:rFonts w:ascii="Times New Roman" w:hAnsi="Times New Roman"/>
                <w:bCs/>
                <w:sz w:val="20"/>
                <w:szCs w:val="20"/>
              </w:rPr>
              <w:t>амп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E438EC">
              <w:rPr>
                <w:rFonts w:ascii="Times New Roman" w:hAnsi="Times New Roman"/>
                <w:bCs/>
                <w:sz w:val="20"/>
                <w:szCs w:val="20"/>
              </w:rPr>
              <w:t xml:space="preserve"> фотометра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биохимическим анализатором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Clima</w:t>
            </w:r>
            <w:r w:rsidRPr="00E438E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MC</w:t>
            </w:r>
            <w:r w:rsidRPr="00E438EC">
              <w:rPr>
                <w:rFonts w:ascii="Times New Roman" w:hAnsi="Times New Roman"/>
                <w:bCs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имеющимся в наличии у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3B7C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D113" w14:textId="77777777" w:rsidR="00232790" w:rsidRPr="00DC2C2D" w:rsidRDefault="00232790" w:rsidP="00E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32790" w:rsidRPr="00DC2C2D" w14:paraId="0FAA58C3" w14:textId="77777777" w:rsidTr="0023279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FCE" w14:textId="77777777" w:rsidR="00232790" w:rsidRDefault="00232790" w:rsidP="00E60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BC5565D" w14:textId="77777777" w:rsidR="00232790" w:rsidRPr="00785A04" w:rsidRDefault="00232790" w:rsidP="00E60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EDEC" w14:textId="77777777" w:rsidR="00232790" w:rsidRPr="00E438EC" w:rsidRDefault="00232790" w:rsidP="00E60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Кабель </w:t>
            </w:r>
            <w:r w:rsidRPr="00785A04">
              <w:rPr>
                <w:rFonts w:ascii="Times New Roman" w:hAnsi="Times New Roman"/>
                <w:bCs/>
                <w:sz w:val="20"/>
                <w:szCs w:val="20"/>
              </w:rPr>
              <w:t>измерительного устройства для Clima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785A04">
              <w:rPr>
                <w:rFonts w:ascii="Times New Roman" w:hAnsi="Times New Roman"/>
                <w:bCs/>
                <w:sz w:val="20"/>
                <w:szCs w:val="20"/>
              </w:rPr>
              <w:t xml:space="preserve"> MC-15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6328" w14:textId="77777777" w:rsidR="00232790" w:rsidRPr="00156636" w:rsidRDefault="00232790" w:rsidP="00E60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636">
              <w:rPr>
                <w:rFonts w:ascii="Times New Roman" w:hAnsi="Times New Roman"/>
                <w:bCs/>
                <w:sz w:val="20"/>
                <w:szCs w:val="20"/>
              </w:rPr>
              <w:t>Совместимость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кабеля</w:t>
            </w:r>
            <w:r w:rsidRPr="00785A04">
              <w:rPr>
                <w:rFonts w:ascii="Times New Roman" w:hAnsi="Times New Roman"/>
                <w:bCs/>
                <w:sz w:val="20"/>
                <w:szCs w:val="20"/>
              </w:rPr>
              <w:t xml:space="preserve"> измерительного устройства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биохимическим анализатором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Clima</w:t>
            </w:r>
            <w:r w:rsidRPr="00E438E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MC</w:t>
            </w:r>
            <w:r w:rsidRPr="00E438EC">
              <w:rPr>
                <w:rFonts w:ascii="Times New Roman" w:hAnsi="Times New Roman"/>
                <w:bCs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имеющимся в наличии у заказчика. Кабель экранированный, </w:t>
            </w:r>
            <w:r w:rsidRPr="00785A04">
              <w:rPr>
                <w:rFonts w:ascii="Times New Roman" w:hAnsi="Times New Roman"/>
                <w:bCs/>
                <w:sz w:val="20"/>
                <w:szCs w:val="20"/>
              </w:rPr>
              <w:t>Длина: не менее 69 см и не более 70 см., кабель с разъёмом 25-пин.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901" w14:textId="77777777" w:rsidR="00232790" w:rsidRDefault="00232790" w:rsidP="00E60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C2C" w14:textId="77777777" w:rsidR="00232790" w:rsidRDefault="00232790" w:rsidP="00E60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2790" w:rsidRPr="00DC2C2D" w14:paraId="0C412ECB" w14:textId="77777777" w:rsidTr="0023279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DF39" w14:textId="77777777" w:rsidR="00232790" w:rsidRDefault="00232790" w:rsidP="00E60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51E4" w14:textId="77777777" w:rsidR="00232790" w:rsidRPr="00BB4423" w:rsidRDefault="00232790" w:rsidP="00E60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 xml:space="preserve">Тест-полоски для проведения анализа мочи с помощью приборов </w:t>
            </w:r>
            <w:r w:rsidRPr="00BB4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 xml:space="preserve">-50, </w:t>
            </w:r>
            <w:r w:rsidRPr="00BB4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 xml:space="preserve">-50 </w:t>
            </w:r>
            <w:r w:rsidRPr="00BB4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4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>-500.Количество изменяемых параметров 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CE9" w14:textId="77777777" w:rsidR="00232790" w:rsidRPr="00BB4423" w:rsidRDefault="00232790" w:rsidP="00E6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 xml:space="preserve">Тест-полоски для проведения анализа мочи с помощью приборов </w:t>
            </w:r>
            <w:r w:rsidRPr="00BB4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 xml:space="preserve">-50, </w:t>
            </w:r>
            <w:r w:rsidRPr="00BB4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 xml:space="preserve">-50 </w:t>
            </w:r>
            <w:r w:rsidRPr="00BB4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4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>-500.Количество изменяемых параметров 10. Измеряемые параметры (в порядке расположения на пластиковой основе):</w:t>
            </w:r>
          </w:p>
          <w:p w14:paraId="2495AB65" w14:textId="77777777" w:rsidR="00232790" w:rsidRPr="00BB4423" w:rsidRDefault="00232790" w:rsidP="00E6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>Лейкоциты, Кетоны, Нитриты, Уробилиноген, Билирубин, Белок, Глюкоза, Удельный вес, Скрытая кровь, рН.</w:t>
            </w:r>
          </w:p>
          <w:p w14:paraId="1CDD16BD" w14:textId="77777777" w:rsidR="00232790" w:rsidRPr="00BB4423" w:rsidRDefault="00232790" w:rsidP="00E6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>Интерпретация результата: Качественный и полуколичественный анализ.</w:t>
            </w:r>
          </w:p>
          <w:p w14:paraId="68BE0A5A" w14:textId="77777777" w:rsidR="00232790" w:rsidRPr="00BB4423" w:rsidRDefault="00232790" w:rsidP="00E6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>Инструкция на русском языке/Регистрационное удостоверение- наличие.</w:t>
            </w:r>
          </w:p>
          <w:p w14:paraId="5DA019A7" w14:textId="77777777" w:rsidR="00232790" w:rsidRPr="00BB4423" w:rsidRDefault="00232790" w:rsidP="00E606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423">
              <w:rPr>
                <w:rFonts w:ascii="Times New Roman" w:hAnsi="Times New Roman" w:cs="Times New Roman"/>
                <w:sz w:val="20"/>
                <w:szCs w:val="20"/>
              </w:rPr>
              <w:t>*Поставка эквивалента недопустима в виду необходимости обеспечения совместимости поставляемого товара с оборудованием, используемым Заказчиком, в соответствии с технической документацией на данное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F847" w14:textId="77777777" w:rsidR="00232790" w:rsidRDefault="00232790" w:rsidP="00E60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Упак.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A91C" w14:textId="77777777" w:rsidR="00232790" w:rsidRDefault="00232790" w:rsidP="00E60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14:paraId="1B2597E7" w14:textId="77777777" w:rsidR="00232790" w:rsidRDefault="00232790" w:rsidP="00E60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598AF3C" w14:textId="77777777" w:rsidR="00E57C44" w:rsidRPr="003A468C" w:rsidRDefault="00E57C44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6114771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270B7BB" w14:textId="68CC440F" w:rsidR="00163783" w:rsidRDefault="00B01190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1C2">
        <w:rPr>
          <w:rFonts w:ascii="Times New Roman" w:eastAsia="Times New Roman" w:hAnsi="Times New Roman" w:cs="Times New Roman"/>
          <w:color w:val="0D0D0D" w:themeColor="text1" w:themeTint="F2"/>
          <w:kern w:val="28"/>
          <w:sz w:val="20"/>
          <w:szCs w:val="20"/>
          <w:u w:val="single"/>
          <w:lang w:eastAsia="ru-RU"/>
        </w:rPr>
        <w:t>Поставляемый товар должен быть новый, не бывший в употреблении, поставляется в заводской упаковке.</w:t>
      </w:r>
    </w:p>
    <w:sectPr w:rsidR="00163783" w:rsidSect="006B2D9D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80A9" w14:textId="77777777" w:rsidR="00570798" w:rsidRDefault="00570798" w:rsidP="00BB3E0F">
      <w:pPr>
        <w:spacing w:after="0" w:line="240" w:lineRule="auto"/>
      </w:pPr>
      <w:r>
        <w:separator/>
      </w:r>
    </w:p>
  </w:endnote>
  <w:endnote w:type="continuationSeparator" w:id="0">
    <w:p w14:paraId="0AD7A33E" w14:textId="77777777" w:rsidR="00570798" w:rsidRDefault="00570798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16CD7035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201E63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4199" w14:textId="77777777" w:rsidR="00570798" w:rsidRDefault="00570798" w:rsidP="00BB3E0F">
      <w:pPr>
        <w:spacing w:after="0" w:line="240" w:lineRule="auto"/>
      </w:pPr>
      <w:r>
        <w:separator/>
      </w:r>
    </w:p>
  </w:footnote>
  <w:footnote w:type="continuationSeparator" w:id="0">
    <w:p w14:paraId="1F18C9FD" w14:textId="77777777" w:rsidR="00570798" w:rsidRDefault="00570798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01E63"/>
    <w:rsid w:val="00216416"/>
    <w:rsid w:val="00225CF2"/>
    <w:rsid w:val="00232790"/>
    <w:rsid w:val="00241B27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216E5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798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47FB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2FA4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01190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3AE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80BC3"/>
    <w:rsid w:val="00DA07FA"/>
    <w:rsid w:val="00DA2F6A"/>
    <w:rsid w:val="00DA489E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57C44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5BCD2550-A36C-4B59-87F0-4AE337C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A2B5-BFE8-4172-881A-E30E7409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24</cp:revision>
  <cp:lastPrinted>2022-06-02T11:10:00Z</cp:lastPrinted>
  <dcterms:created xsi:type="dcterms:W3CDTF">2022-06-08T08:43:00Z</dcterms:created>
  <dcterms:modified xsi:type="dcterms:W3CDTF">2022-09-21T08:14:00Z</dcterms:modified>
</cp:coreProperties>
</file>