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2C695BC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3063D5" w:rsidRPr="003063D5">
        <w:rPr>
          <w:rFonts w:ascii="Times New Roman" w:hAnsi="Times New Roman" w:cs="Times New Roman"/>
          <w:b/>
          <w:bCs/>
          <w:caps/>
          <w:color w:val="485868"/>
          <w:sz w:val="24"/>
          <w:szCs w:val="30"/>
          <w:shd w:val="clear" w:color="auto" w:fill="FFFFFF"/>
        </w:rPr>
        <w:t>160904</w:t>
      </w:r>
      <w:r w:rsidR="00D21C8F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580891">
        <w:rPr>
          <w:rFonts w:ascii="Times New Roman" w:hAnsi="Times New Roman" w:cs="Times New Roman"/>
          <w:b/>
          <w:bCs/>
          <w:color w:val="000000" w:themeColor="text1"/>
          <w:kern w:val="2"/>
        </w:rPr>
        <w:t>97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AB53F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7B785" w:rsidR="006639CA" w:rsidRPr="0015518C" w:rsidRDefault="006639CA" w:rsidP="00580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F24EC77" w:rsidR="006639CA" w:rsidRPr="0015518C" w:rsidRDefault="003A46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4C13CD1B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02A9D">
              <w:rPr>
                <w:rFonts w:ascii="Times New Roman" w:hAnsi="Times New Roman" w:cs="Times New Roman"/>
                <w:b/>
                <w:i/>
              </w:rPr>
              <w:t xml:space="preserve">изделий медицинского </w:t>
            </w:r>
            <w:r w:rsidR="003063D5">
              <w:rPr>
                <w:rFonts w:ascii="Times New Roman" w:hAnsi="Times New Roman" w:cs="Times New Roman"/>
                <w:b/>
                <w:i/>
              </w:rPr>
              <w:t>назначения (</w:t>
            </w:r>
            <w:r w:rsidR="00580891" w:rsidRPr="00580891">
              <w:rPr>
                <w:rFonts w:ascii="Times New Roman" w:hAnsi="Times New Roman" w:cs="Times New Roman"/>
              </w:rPr>
              <w:t>Термографическая пленка</w:t>
            </w:r>
            <w:r w:rsidR="00802A9D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E91669C" w:rsidR="00396FFB" w:rsidRPr="00802A9D" w:rsidRDefault="00580891" w:rsidP="005808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12780</w:t>
            </w:r>
            <w:r w:rsidR="00802A9D">
              <w:rPr>
                <w:color w:val="000000"/>
                <w:sz w:val="24"/>
                <w:szCs w:val="24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двенадцать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 w:rsidR="00802A9D">
              <w:rPr>
                <w:rFonts w:ascii="Times New Roman" w:hAnsi="Times New Roman" w:cs="Times New Roman"/>
              </w:rPr>
              <w:t xml:space="preserve">семьсот </w:t>
            </w:r>
            <w:r>
              <w:rPr>
                <w:rFonts w:ascii="Times New Roman" w:hAnsi="Times New Roman" w:cs="Times New Roman"/>
              </w:rPr>
              <w:t>восемьдесят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02A9D">
              <w:rPr>
                <w:rFonts w:ascii="Times New Roman" w:hAnsi="Times New Roman" w:cs="Times New Roman"/>
              </w:rPr>
              <w:t>ей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802A9D">
              <w:rPr>
                <w:rFonts w:ascii="Times New Roman" w:hAnsi="Times New Roman" w:cs="Times New Roman"/>
              </w:rPr>
              <w:t>3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02A9D">
              <w:rPr>
                <w:rFonts w:ascii="Times New Roman" w:hAnsi="Times New Roman" w:cs="Times New Roman"/>
              </w:rPr>
              <w:t>й</w:t>
            </w:r>
            <w:r w:rsidR="00AA57D0">
              <w:rPr>
                <w:rFonts w:ascii="Times New Roman" w:hAnsi="Times New Roman" w:cs="Times New Roman"/>
              </w:rPr>
              <w:t>к</w:t>
            </w:r>
            <w:r w:rsidR="00802A9D">
              <w:rPr>
                <w:rFonts w:ascii="Times New Roman" w:hAnsi="Times New Roman" w:cs="Times New Roman"/>
              </w:rPr>
              <w:t>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19A6385" w:rsidR="00396FFB" w:rsidRPr="0015518C" w:rsidRDefault="00D749D2" w:rsidP="0058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сентября 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8B475B7" w:rsidR="00396FFB" w:rsidRPr="0015518C" w:rsidRDefault="00396FFB" w:rsidP="0030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63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02A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3842CAE" w:rsidR="00396FFB" w:rsidRPr="0015518C" w:rsidRDefault="00D749D2" w:rsidP="0030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63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80891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397A9268" w14:textId="77777777" w:rsidR="003A468C" w:rsidRPr="003A468C" w:rsidRDefault="003A468C" w:rsidP="005808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A468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Техническое задание</w:t>
      </w:r>
    </w:p>
    <w:p w14:paraId="36114771" w14:textId="77777777" w:rsidR="003A468C" w:rsidRPr="003A468C" w:rsidRDefault="003A468C" w:rsidP="005808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80891" w:rsidRPr="00802A9D" w14:paraId="4E306B9B" w14:textId="77777777" w:rsidTr="00580891"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1161F91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69DD5C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01FE9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344E7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564193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7EAE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26ACE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68AE45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6674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A8BB5D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CCB8B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7AC5B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A34676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6FE8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B397F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7D8866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A7F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FD83E2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5D4BAC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D0F2E8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A77D12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19F60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520CB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8BF8E3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7BED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6788E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EFD1F6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AA7F7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AE807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7EAB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081F6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4CF827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7CD951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DE004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3BD8AF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9892A8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</w:tbl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"/>
        <w:gridCol w:w="8168"/>
        <w:gridCol w:w="784"/>
        <w:gridCol w:w="811"/>
      </w:tblGrid>
      <w:tr w:rsidR="00580891" w:rsidRPr="004949DB" w14:paraId="21B22448" w14:textId="77777777" w:rsidTr="00580891">
        <w:trPr>
          <w:trHeight w:val="481"/>
        </w:trPr>
        <w:tc>
          <w:tcPr>
            <w:tcW w:w="358" w:type="dxa"/>
            <w:vMerge w:val="restart"/>
            <w:shd w:val="clear" w:color="FFFFFF" w:fill="auto"/>
          </w:tcPr>
          <w:p w14:paraId="7B3C75C8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  <w:r w:rsidRPr="004949DB">
              <w:rPr>
                <w:sz w:val="20"/>
                <w:szCs w:val="20"/>
              </w:rPr>
              <w:t>№</w:t>
            </w:r>
          </w:p>
        </w:tc>
        <w:tc>
          <w:tcPr>
            <w:tcW w:w="8168" w:type="dxa"/>
            <w:vMerge w:val="restart"/>
            <w:shd w:val="clear" w:color="FFFFFF" w:fill="auto"/>
          </w:tcPr>
          <w:p w14:paraId="597F6148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  <w:r w:rsidRPr="004949DB">
              <w:rPr>
                <w:sz w:val="20"/>
                <w:szCs w:val="20"/>
              </w:rPr>
              <w:t>Наименование товара / Описание товара</w:t>
            </w:r>
          </w:p>
        </w:tc>
        <w:tc>
          <w:tcPr>
            <w:tcW w:w="784" w:type="dxa"/>
            <w:vMerge w:val="restart"/>
            <w:shd w:val="clear" w:color="FFFFFF" w:fill="auto"/>
          </w:tcPr>
          <w:p w14:paraId="06C3E917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  <w:r w:rsidRPr="004949DB">
              <w:rPr>
                <w:sz w:val="20"/>
                <w:szCs w:val="20"/>
              </w:rPr>
              <w:t>Ед. изм</w:t>
            </w:r>
          </w:p>
        </w:tc>
        <w:tc>
          <w:tcPr>
            <w:tcW w:w="811" w:type="dxa"/>
            <w:vMerge w:val="restart"/>
            <w:shd w:val="clear" w:color="FFFFFF" w:fill="auto"/>
          </w:tcPr>
          <w:p w14:paraId="24D1DA58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  <w:r w:rsidRPr="004949DB">
              <w:rPr>
                <w:sz w:val="20"/>
                <w:szCs w:val="20"/>
              </w:rPr>
              <w:t>Кол-во</w:t>
            </w:r>
          </w:p>
        </w:tc>
      </w:tr>
      <w:tr w:rsidR="00580891" w:rsidRPr="004949DB" w14:paraId="5B8D4705" w14:textId="77777777" w:rsidTr="00580891">
        <w:trPr>
          <w:trHeight w:val="481"/>
        </w:trPr>
        <w:tc>
          <w:tcPr>
            <w:tcW w:w="358" w:type="dxa"/>
            <w:vMerge/>
            <w:shd w:val="clear" w:color="FFFFFF" w:fill="auto"/>
          </w:tcPr>
          <w:p w14:paraId="4A26AE7B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8" w:type="dxa"/>
            <w:vMerge/>
            <w:shd w:val="clear" w:color="FFFFFF" w:fill="auto"/>
          </w:tcPr>
          <w:p w14:paraId="490073BC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FFFFFF" w:fill="auto"/>
          </w:tcPr>
          <w:p w14:paraId="3164BEFA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FFFFFF" w:fill="auto"/>
          </w:tcPr>
          <w:p w14:paraId="00FF41D5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</w:p>
        </w:tc>
      </w:tr>
      <w:tr w:rsidR="00580891" w:rsidRPr="004949DB" w14:paraId="3934CA0D" w14:textId="77777777" w:rsidTr="00580891">
        <w:trPr>
          <w:trHeight w:val="3518"/>
        </w:trPr>
        <w:tc>
          <w:tcPr>
            <w:tcW w:w="358" w:type="dxa"/>
            <w:shd w:val="clear" w:color="FFFFFF" w:fill="auto"/>
          </w:tcPr>
          <w:p w14:paraId="55EA5EF6" w14:textId="77777777" w:rsidR="00580891" w:rsidRPr="004949DB" w:rsidRDefault="00580891" w:rsidP="001F133A">
            <w:pPr>
              <w:jc w:val="center"/>
              <w:rPr>
                <w:sz w:val="20"/>
                <w:szCs w:val="20"/>
              </w:rPr>
            </w:pPr>
            <w:r w:rsidRPr="004949DB">
              <w:rPr>
                <w:sz w:val="20"/>
                <w:szCs w:val="20"/>
              </w:rPr>
              <w:t>1</w:t>
            </w:r>
          </w:p>
        </w:tc>
        <w:tc>
          <w:tcPr>
            <w:tcW w:w="8168" w:type="dxa"/>
            <w:shd w:val="clear" w:color="FFFFFF" w:fill="auto"/>
          </w:tcPr>
          <w:p w14:paraId="1B49E800" w14:textId="77777777" w:rsidR="00580891" w:rsidRPr="00580891" w:rsidRDefault="00580891" w:rsidP="001F133A">
            <w:pPr>
              <w:jc w:val="both"/>
              <w:rPr>
                <w:rFonts w:ascii="Times New Roman" w:hAnsi="Times New Roman" w:cs="Times New Roman"/>
              </w:rPr>
            </w:pPr>
            <w:r w:rsidRPr="00580891">
              <w:rPr>
                <w:rFonts w:ascii="Times New Roman" w:hAnsi="Times New Roman" w:cs="Times New Roman"/>
              </w:rPr>
              <w:t>Термографическая пленка, предназначенная для использования в системах медицинской визуализации в принтерах, использующих принцип получения изображения с помощью изменения температуры. Пленка представляет собой подложку, на которую с одной стороны нанесен термоэмульсионный слой. Используется для распечатки цифровых рентгеновских изображений (например, маммографических), требующих высокого разрешения и контрастности, на термопринтерах</w:t>
            </w:r>
          </w:p>
          <w:p w14:paraId="7D55F94D" w14:textId="77777777" w:rsidR="00580891" w:rsidRPr="00580891" w:rsidRDefault="00580891" w:rsidP="001F133A">
            <w:pPr>
              <w:jc w:val="both"/>
              <w:rPr>
                <w:rFonts w:ascii="Times New Roman" w:hAnsi="Times New Roman" w:cs="Times New Roman"/>
              </w:rPr>
            </w:pPr>
            <w:r w:rsidRPr="00580891">
              <w:rPr>
                <w:rFonts w:ascii="Times New Roman" w:hAnsi="Times New Roman" w:cs="Times New Roman"/>
              </w:rPr>
              <w:t xml:space="preserve"> Длина 25 см</w:t>
            </w:r>
          </w:p>
          <w:p w14:paraId="6649ECBE" w14:textId="77777777" w:rsidR="00580891" w:rsidRPr="00580891" w:rsidRDefault="00580891" w:rsidP="001F133A">
            <w:pPr>
              <w:jc w:val="both"/>
              <w:rPr>
                <w:rFonts w:ascii="Times New Roman" w:hAnsi="Times New Roman" w:cs="Times New Roman"/>
              </w:rPr>
            </w:pPr>
            <w:r w:rsidRPr="00580891">
              <w:rPr>
                <w:rFonts w:ascii="Times New Roman" w:hAnsi="Times New Roman" w:cs="Times New Roman"/>
              </w:rPr>
              <w:t xml:space="preserve"> Ширина 20 см</w:t>
            </w:r>
          </w:p>
          <w:p w14:paraId="133E3EFA" w14:textId="237F5D73" w:rsidR="00580891" w:rsidRPr="00580891" w:rsidRDefault="00580891" w:rsidP="00580891">
            <w:pPr>
              <w:jc w:val="both"/>
              <w:rPr>
                <w:rFonts w:ascii="Times New Roman" w:hAnsi="Times New Roman" w:cs="Times New Roman"/>
              </w:rPr>
            </w:pPr>
            <w:r w:rsidRPr="00580891">
              <w:rPr>
                <w:rFonts w:ascii="Times New Roman" w:hAnsi="Times New Roman" w:cs="Times New Roman"/>
              </w:rPr>
              <w:t>Термопленка должна быть совместима для принтера TRIMAX TX40 Laser Imager имеющегося в ЛПУ упаковка не менее 125 лист</w:t>
            </w:r>
          </w:p>
        </w:tc>
        <w:tc>
          <w:tcPr>
            <w:tcW w:w="784" w:type="dxa"/>
            <w:shd w:val="clear" w:color="FFFFFF" w:fill="auto"/>
          </w:tcPr>
          <w:p w14:paraId="5602B77D" w14:textId="77777777" w:rsidR="00580891" w:rsidRPr="004949DB" w:rsidRDefault="00580891" w:rsidP="001F133A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11" w:type="dxa"/>
            <w:shd w:val="clear" w:color="FFFFFF" w:fill="auto"/>
          </w:tcPr>
          <w:p w14:paraId="414618DE" w14:textId="77777777" w:rsidR="00580891" w:rsidRPr="004949DB" w:rsidRDefault="00580891" w:rsidP="001F133A">
            <w:pPr>
              <w:wordWrap w:val="0"/>
              <w:jc w:val="center"/>
              <w:rPr>
                <w:sz w:val="20"/>
                <w:szCs w:val="20"/>
                <w:lang w:val="en-GB"/>
              </w:rPr>
            </w:pPr>
            <w:r w:rsidRPr="004949DB">
              <w:rPr>
                <w:sz w:val="20"/>
                <w:szCs w:val="20"/>
                <w:lang w:val="en-GB"/>
              </w:rPr>
              <w:t>1</w:t>
            </w: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69C2" w14:textId="77777777" w:rsidR="00AB53F3" w:rsidRDefault="00AB53F3" w:rsidP="00BB3E0F">
      <w:pPr>
        <w:spacing w:after="0" w:line="240" w:lineRule="auto"/>
      </w:pPr>
      <w:r>
        <w:separator/>
      </w:r>
    </w:p>
  </w:endnote>
  <w:endnote w:type="continuationSeparator" w:id="0">
    <w:p w14:paraId="73DA8AB4" w14:textId="77777777" w:rsidR="00AB53F3" w:rsidRDefault="00AB53F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EECA3F5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063D5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96EA" w14:textId="77777777" w:rsidR="00AB53F3" w:rsidRDefault="00AB53F3" w:rsidP="00BB3E0F">
      <w:pPr>
        <w:spacing w:after="0" w:line="240" w:lineRule="auto"/>
      </w:pPr>
      <w:r>
        <w:separator/>
      </w:r>
    </w:p>
  </w:footnote>
  <w:footnote w:type="continuationSeparator" w:id="0">
    <w:p w14:paraId="0C48E263" w14:textId="77777777" w:rsidR="00AB53F3" w:rsidRDefault="00AB53F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063D5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0891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17304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5D0C"/>
    <w:rsid w:val="007164FE"/>
    <w:rsid w:val="00721957"/>
    <w:rsid w:val="0072415F"/>
    <w:rsid w:val="007257E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2A9D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53F3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029F22F-586F-45ED-94AC-E2FA1630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1EF5-6484-440C-ABC3-B13D9A4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16</cp:revision>
  <cp:lastPrinted>2022-06-02T11:10:00Z</cp:lastPrinted>
  <dcterms:created xsi:type="dcterms:W3CDTF">2022-06-08T08:43:00Z</dcterms:created>
  <dcterms:modified xsi:type="dcterms:W3CDTF">2022-09-21T06:39:00Z</dcterms:modified>
</cp:coreProperties>
</file>