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86FCC" w14:textId="4E101338" w:rsidR="00614CA1" w:rsidRPr="00FE40F0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4241F9">
        <w:rPr>
          <w:rFonts w:ascii="Times New Roman" w:hAnsi="Times New Roman" w:cs="Times New Roman"/>
          <w:b/>
          <w:bCs/>
          <w:kern w:val="2"/>
        </w:rPr>
        <w:t>№</w:t>
      </w:r>
      <w:r w:rsidR="00E67109" w:rsidRPr="004241F9">
        <w:rPr>
          <w:rFonts w:ascii="Times New Roman" w:hAnsi="Times New Roman" w:cs="Times New Roman"/>
          <w:b/>
          <w:bCs/>
          <w:kern w:val="2"/>
        </w:rPr>
        <w:t xml:space="preserve"> </w:t>
      </w:r>
      <w:r w:rsidR="003D6DF5">
        <w:rPr>
          <w:rFonts w:ascii="Arial" w:hAnsi="Arial" w:cs="Arial"/>
          <w:b/>
          <w:bCs/>
          <w:caps/>
          <w:color w:val="485868"/>
          <w:sz w:val="30"/>
          <w:szCs w:val="30"/>
          <w:shd w:val="clear" w:color="auto" w:fill="FFFFFF"/>
        </w:rPr>
        <w:t>195785</w:t>
      </w:r>
      <w:r w:rsidR="004D26B6">
        <w:rPr>
          <w:rFonts w:ascii="Times New Roman" w:hAnsi="Times New Roman" w:cs="Times New Roman"/>
          <w:b/>
          <w:bCs/>
          <w:kern w:val="2"/>
        </w:rPr>
        <w:t xml:space="preserve"> </w:t>
      </w:r>
      <w:r w:rsidR="00624293">
        <w:rPr>
          <w:rFonts w:ascii="Times New Roman" w:hAnsi="Times New Roman" w:cs="Times New Roman"/>
          <w:b/>
          <w:bCs/>
          <w:kern w:val="2"/>
        </w:rPr>
        <w:t>(</w:t>
      </w:r>
      <w:r w:rsidR="007D6F75">
        <w:rPr>
          <w:rFonts w:ascii="Times New Roman" w:hAnsi="Times New Roman" w:cs="Times New Roman"/>
          <w:b/>
          <w:bCs/>
          <w:kern w:val="2"/>
        </w:rPr>
        <w:t>20</w:t>
      </w:r>
      <w:r w:rsidR="003D6DF5">
        <w:rPr>
          <w:rFonts w:ascii="Times New Roman" w:hAnsi="Times New Roman" w:cs="Times New Roman"/>
          <w:b/>
          <w:bCs/>
          <w:kern w:val="2"/>
        </w:rPr>
        <w:t>8</w:t>
      </w:r>
      <w:r w:rsidR="007A2979">
        <w:rPr>
          <w:rFonts w:ascii="Times New Roman" w:hAnsi="Times New Roman" w:cs="Times New Roman"/>
          <w:b/>
          <w:bCs/>
          <w:kern w:val="2"/>
        </w:rPr>
        <w:t>)</w:t>
      </w:r>
    </w:p>
    <w:p w14:paraId="40418849" w14:textId="61FE0037" w:rsidR="006639CA" w:rsidRPr="00FE40F0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FE40F0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F81D9E">
        <w:rPr>
          <w:rFonts w:ascii="Times New Roman" w:hAnsi="Times New Roman" w:cs="Times New Roman"/>
          <w:b/>
          <w:bCs/>
          <w:kern w:val="2"/>
        </w:rPr>
        <w:t>2308020</w:t>
      </w:r>
      <w:r w:rsidR="000659A7">
        <w:rPr>
          <w:rFonts w:ascii="Times New Roman" w:hAnsi="Times New Roman" w:cs="Times New Roman"/>
          <w:b/>
          <w:bCs/>
          <w:kern w:val="2"/>
        </w:rPr>
        <w:t>30</w:t>
      </w:r>
      <w:r w:rsidR="00F81D9E">
        <w:rPr>
          <w:rFonts w:ascii="Times New Roman" w:hAnsi="Times New Roman" w:cs="Times New Roman"/>
          <w:b/>
          <w:bCs/>
          <w:kern w:val="2"/>
        </w:rPr>
        <w:t>01</w:t>
      </w:r>
    </w:p>
    <w:p w14:paraId="2D163C40" w14:textId="1A218CE6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FE40F0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FE40F0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0659A7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изделий медицинского назначения</w:t>
      </w:r>
      <w:r w:rsidR="001B6DAE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 </w:t>
      </w:r>
      <w:r w:rsidR="0020106E"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FE40F0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FE40F0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FE40F0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FE40F0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FE40F0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FE40F0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FE40F0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FE40F0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FE40F0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FE40F0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FE40F0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FE40F0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FE40F0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FE40F0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FE40F0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FE40F0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FE40F0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FE40F0" w:rsidRDefault="003A5AAF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8" w:history="1">
              <w:r w:rsidR="00E67109" w:rsidRPr="00FE40F0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FE40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FE40F0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E99BADA" w:rsidR="006639CA" w:rsidRPr="00FE40F0" w:rsidRDefault="006639CA" w:rsidP="004D26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60-</w:t>
            </w:r>
            <w:r w:rsidR="004D26B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D26B6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8D0735" w:rsidRPr="00FE40F0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5A9D905A" w:rsidR="006639CA" w:rsidRPr="00624293" w:rsidRDefault="004D26B6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Коровкина Олеся Ивановна</w:t>
            </w:r>
          </w:p>
        </w:tc>
      </w:tr>
      <w:tr w:rsidR="008D0735" w:rsidRPr="00FE40F0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FE40F0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9B1F" w14:textId="076FCB28" w:rsidR="001B6DAE" w:rsidRDefault="00146361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</w:pPr>
            <w:r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П</w:t>
            </w:r>
            <w:r w:rsidR="001B6DAE"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оставк</w:t>
            </w:r>
            <w:r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а</w:t>
            </w:r>
            <w:r w:rsidR="001B6DAE"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 </w:t>
            </w:r>
            <w:r w:rsidR="000659A7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ИМН</w:t>
            </w:r>
          </w:p>
          <w:p w14:paraId="608EBE08" w14:textId="1F18BEF8" w:rsidR="006639CA" w:rsidRPr="00FE40F0" w:rsidRDefault="001360C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FE40F0">
              <w:rPr>
                <w:rFonts w:ascii="Times New Roman" w:hAnsi="Times New Roman" w:cs="Times New Roman"/>
                <w:bCs/>
              </w:rPr>
              <w:t>Товара указаны</w:t>
            </w:r>
            <w:r w:rsidRPr="00FE40F0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FE40F0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AB253A" w:rsidRPr="00FE40F0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8D0735" w:rsidRPr="00FE40F0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FE40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FE40F0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FE40F0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44FBA50A" w:rsidR="00841C46" w:rsidRPr="00FE40F0" w:rsidRDefault="00841C46" w:rsidP="00664FFA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FE40F0">
              <w:rPr>
                <w:sz w:val="22"/>
                <w:szCs w:val="22"/>
              </w:rPr>
              <w:t xml:space="preserve">- </w:t>
            </w:r>
            <w:r w:rsidR="00396FFB" w:rsidRPr="00FE40F0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E67109" w:rsidRPr="00FE40F0">
              <w:rPr>
                <w:sz w:val="22"/>
                <w:szCs w:val="22"/>
              </w:rPr>
              <w:t xml:space="preserve">70 </w:t>
            </w:r>
            <w:r w:rsidR="00396FFB" w:rsidRPr="00FE40F0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FE40F0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359DEFDF" w:rsidR="00396FFB" w:rsidRPr="00FE40F0" w:rsidRDefault="003D6DF5" w:rsidP="003D6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56366</w:t>
            </w:r>
            <w:r w:rsidR="00624293">
              <w:rPr>
                <w:rFonts w:ascii="Times New Roman" w:hAnsi="Times New Roman" w:cs="Times New Roman"/>
              </w:rPr>
              <w:t xml:space="preserve"> </w:t>
            </w:r>
            <w:r w:rsidR="00BA1AD5" w:rsidRPr="00FE40F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пятьдесят</w:t>
            </w:r>
            <w:r w:rsidR="00912B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шесть </w:t>
            </w:r>
            <w:r w:rsidR="00912BC4">
              <w:rPr>
                <w:rFonts w:ascii="Times New Roman" w:hAnsi="Times New Roman" w:cs="Times New Roman"/>
              </w:rPr>
              <w:t xml:space="preserve">тысяч </w:t>
            </w:r>
            <w:r>
              <w:rPr>
                <w:rFonts w:ascii="Times New Roman" w:hAnsi="Times New Roman" w:cs="Times New Roman"/>
              </w:rPr>
              <w:t>триста шестьдесят шесть</w:t>
            </w:r>
            <w:r w:rsidR="00CE3D2D" w:rsidRPr="00FE40F0">
              <w:rPr>
                <w:rFonts w:ascii="Times New Roman" w:hAnsi="Times New Roman" w:cs="Times New Roman"/>
              </w:rPr>
              <w:t xml:space="preserve">) </w:t>
            </w:r>
            <w:r w:rsidR="00FE40F0">
              <w:rPr>
                <w:rFonts w:ascii="Times New Roman" w:hAnsi="Times New Roman" w:cs="Times New Roman"/>
              </w:rPr>
              <w:t>рубл</w:t>
            </w:r>
            <w:r>
              <w:rPr>
                <w:rFonts w:ascii="Times New Roman" w:hAnsi="Times New Roman" w:cs="Times New Roman"/>
              </w:rPr>
              <w:t>ей</w:t>
            </w:r>
            <w:r w:rsidR="00FE40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67 </w:t>
            </w:r>
            <w:r w:rsidR="00BA1AD5" w:rsidRPr="00FE40F0">
              <w:rPr>
                <w:rFonts w:ascii="Times New Roman" w:hAnsi="Times New Roman" w:cs="Times New Roman"/>
              </w:rPr>
              <w:t>копе</w:t>
            </w:r>
            <w:r>
              <w:rPr>
                <w:rFonts w:ascii="Times New Roman" w:hAnsi="Times New Roman" w:cs="Times New Roman"/>
              </w:rPr>
              <w:t>е</w:t>
            </w:r>
            <w:r w:rsidR="0020627C">
              <w:rPr>
                <w:rFonts w:ascii="Times New Roman" w:hAnsi="Times New Roman" w:cs="Times New Roman"/>
              </w:rPr>
              <w:t>к</w:t>
            </w:r>
            <w:r w:rsidR="007D6F75">
              <w:rPr>
                <w:rFonts w:ascii="Times New Roman" w:hAnsi="Times New Roman" w:cs="Times New Roman"/>
              </w:rPr>
              <w:t>и</w:t>
            </w:r>
          </w:p>
        </w:tc>
      </w:tr>
      <w:tr w:rsidR="00396FFB" w:rsidRPr="00FE40F0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FE40F0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FE40F0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FE40F0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FE40F0" w14:paraId="6CA5045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0C97B0AE" w:rsidR="00396FFB" w:rsidRPr="00FE40F0" w:rsidRDefault="007A2979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3D6DF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3D6DF5">
              <w:rPr>
                <w:rFonts w:ascii="Times New Roman" w:eastAsia="Times New Roman" w:hAnsi="Times New Roman" w:cs="Times New Roman"/>
                <w:lang w:eastAsia="ru-RU"/>
              </w:rPr>
              <w:t>июн</w:t>
            </w:r>
            <w:r w:rsidR="0020627C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7F22A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2062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4D2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D6DF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3D6DF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D4B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FE40F0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3C3F7B99" w:rsidR="00396FFB" w:rsidRPr="00FE40F0" w:rsidRDefault="00396FFB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D6F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D6DF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7D6F75">
              <w:rPr>
                <w:rFonts w:ascii="Times New Roman" w:eastAsia="Times New Roman" w:hAnsi="Times New Roman" w:cs="Times New Roman"/>
                <w:lang w:eastAsia="ru-RU"/>
              </w:rPr>
              <w:t>июн</w:t>
            </w:r>
            <w:r w:rsidR="0020627C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7A2979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FE40F0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2062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51ED9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7D6F7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7A2979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7D6F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D4B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FE40F0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311775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311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311775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75">
              <w:rPr>
                <w:rFonts w:ascii="Times New Roman" w:hAnsi="Times New Roman" w:cs="Times New Roman"/>
              </w:rPr>
              <w:t>http://zakupki.rzd-medicine.ru/</w:t>
            </w:r>
            <w:r w:rsidRPr="003117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360C8240" w:rsidR="00396FFB" w:rsidRPr="00311775" w:rsidRDefault="007D6F75" w:rsidP="003D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D6DF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июня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96FFB" w:rsidRPr="00FE40F0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2128C40A" w:rsidR="00396FFB" w:rsidRPr="00FE40F0" w:rsidRDefault="00BF29F2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 w:rsidR="007A2979"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="007A2979"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396FFB" w:rsidRPr="00FE40F0" w14:paraId="2524F069" w14:textId="77777777" w:rsidTr="00654F46">
        <w:trPr>
          <w:trHeight w:val="3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F6183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15DC88DA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6B97AF78" w:rsidR="00396FFB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2107FE76" w14:textId="77777777" w:rsidR="00A80235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B5C5707" w14:textId="77777777" w:rsidR="00E31F58" w:rsidRPr="00FE40F0" w:rsidRDefault="00E31F5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362E73E" w14:textId="7BB38876" w:rsidR="001B6DAE" w:rsidRDefault="001B6DAE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D7CAFB2" w14:textId="77777777" w:rsidR="000659A7" w:rsidRPr="00B17571" w:rsidRDefault="000659A7" w:rsidP="000659A7">
      <w:pPr>
        <w:jc w:val="center"/>
      </w:pPr>
      <w:r w:rsidRPr="00B17571">
        <w:lastRenderedPageBreak/>
        <w:t>Техническое задание</w:t>
      </w:r>
    </w:p>
    <w:p w14:paraId="330B1615" w14:textId="77777777" w:rsidR="000659A7" w:rsidRPr="00B17571" w:rsidRDefault="000659A7" w:rsidP="000659A7">
      <w:pPr>
        <w:jc w:val="center"/>
        <w:rPr>
          <w:b/>
          <w:bCs/>
        </w:rPr>
      </w:pP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670"/>
        <w:gridCol w:w="551"/>
        <w:gridCol w:w="16"/>
        <w:gridCol w:w="2268"/>
        <w:gridCol w:w="4150"/>
      </w:tblGrid>
      <w:tr w:rsidR="003D6DF5" w:rsidRPr="003D6DF5" w14:paraId="16494D1A" w14:textId="77777777" w:rsidTr="003D6DF5">
        <w:trPr>
          <w:trHeight w:val="1170"/>
        </w:trPr>
        <w:tc>
          <w:tcPr>
            <w:tcW w:w="1413" w:type="dxa"/>
            <w:vMerge w:val="restart"/>
            <w:shd w:val="clear" w:color="auto" w:fill="auto"/>
            <w:hideMark/>
          </w:tcPr>
          <w:p w14:paraId="1A61ABD4" w14:textId="77777777" w:rsidR="003D6DF5" w:rsidRPr="003D6DF5" w:rsidRDefault="003D6DF5" w:rsidP="003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товара, входящего в объект закупки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3009989E" w14:textId="77777777" w:rsidR="003D6DF5" w:rsidRPr="003D6DF5" w:rsidRDefault="003D6DF5" w:rsidP="003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по ОКПД2/Код по КТРУ**</w:t>
            </w:r>
          </w:p>
        </w:tc>
        <w:tc>
          <w:tcPr>
            <w:tcW w:w="670" w:type="dxa"/>
            <w:vMerge w:val="restart"/>
            <w:shd w:val="clear" w:color="auto" w:fill="auto"/>
            <w:hideMark/>
          </w:tcPr>
          <w:p w14:paraId="7B30AC81" w14:textId="77777777" w:rsidR="003D6DF5" w:rsidRPr="003D6DF5" w:rsidRDefault="003D6DF5" w:rsidP="003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551" w:type="dxa"/>
            <w:vMerge w:val="restart"/>
            <w:shd w:val="clear" w:color="auto" w:fill="auto"/>
            <w:hideMark/>
          </w:tcPr>
          <w:p w14:paraId="1556B92B" w14:textId="77777777" w:rsidR="003D6DF5" w:rsidRPr="003D6DF5" w:rsidRDefault="003D6DF5" w:rsidP="003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6434" w:type="dxa"/>
            <w:gridSpan w:val="3"/>
            <w:shd w:val="clear" w:color="auto" w:fill="auto"/>
            <w:hideMark/>
          </w:tcPr>
          <w:p w14:paraId="3B0A541A" w14:textId="77777777" w:rsidR="003D6DF5" w:rsidRPr="003D6DF5" w:rsidRDefault="003D6DF5" w:rsidP="003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Требования, установленные в отношении закупаемого товара (показатели, в соответствии с которыми будет устанавливаться соответствие)</w:t>
            </w:r>
          </w:p>
        </w:tc>
      </w:tr>
      <w:tr w:rsidR="003D6DF5" w:rsidRPr="003D6DF5" w14:paraId="0B880687" w14:textId="77777777" w:rsidTr="003D6DF5">
        <w:trPr>
          <w:trHeight w:val="420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151FA841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A8675DD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  <w:hideMark/>
          </w:tcPr>
          <w:p w14:paraId="13649E97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  <w:hideMark/>
          </w:tcPr>
          <w:p w14:paraId="1624D1B6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4" w:type="dxa"/>
            <w:gridSpan w:val="2"/>
            <w:shd w:val="clear" w:color="auto" w:fill="auto"/>
            <w:hideMark/>
          </w:tcPr>
          <w:p w14:paraId="1D8DF834" w14:textId="77777777" w:rsidR="003D6DF5" w:rsidRPr="003D6DF5" w:rsidRDefault="003D6DF5" w:rsidP="003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показателя, ед. изм. показателя </w:t>
            </w:r>
          </w:p>
        </w:tc>
        <w:tc>
          <w:tcPr>
            <w:tcW w:w="4150" w:type="dxa"/>
            <w:shd w:val="clear" w:color="auto" w:fill="auto"/>
            <w:hideMark/>
          </w:tcPr>
          <w:p w14:paraId="6A77A87F" w14:textId="77777777" w:rsidR="003D6DF5" w:rsidRPr="003D6DF5" w:rsidRDefault="003D6DF5" w:rsidP="003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Описание, значение</w:t>
            </w:r>
            <w:bookmarkStart w:id="0" w:name="_GoBack"/>
            <w:bookmarkEnd w:id="0"/>
          </w:p>
        </w:tc>
      </w:tr>
      <w:tr w:rsidR="003D6DF5" w:rsidRPr="003D6DF5" w14:paraId="07E08F5C" w14:textId="77777777" w:rsidTr="003D6DF5">
        <w:trPr>
          <w:trHeight w:val="264"/>
        </w:trPr>
        <w:tc>
          <w:tcPr>
            <w:tcW w:w="1413" w:type="dxa"/>
            <w:shd w:val="clear" w:color="auto" w:fill="auto"/>
            <w:vAlign w:val="center"/>
            <w:hideMark/>
          </w:tcPr>
          <w:p w14:paraId="7C6F1C37" w14:textId="77777777" w:rsidR="003D6DF5" w:rsidRPr="003D6DF5" w:rsidRDefault="003D6DF5" w:rsidP="003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D9A6C81" w14:textId="77777777" w:rsidR="003D6DF5" w:rsidRPr="003D6DF5" w:rsidRDefault="003D6DF5" w:rsidP="003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0" w:type="dxa"/>
            <w:shd w:val="clear" w:color="auto" w:fill="auto"/>
            <w:hideMark/>
          </w:tcPr>
          <w:p w14:paraId="38417AE3" w14:textId="77777777" w:rsidR="003D6DF5" w:rsidRPr="003D6DF5" w:rsidRDefault="003D6DF5" w:rsidP="003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1" w:type="dxa"/>
            <w:shd w:val="clear" w:color="auto" w:fill="auto"/>
            <w:hideMark/>
          </w:tcPr>
          <w:p w14:paraId="43143121" w14:textId="77777777" w:rsidR="003D6DF5" w:rsidRPr="003D6DF5" w:rsidRDefault="003D6DF5" w:rsidP="003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84" w:type="dxa"/>
            <w:gridSpan w:val="2"/>
            <w:shd w:val="clear" w:color="auto" w:fill="auto"/>
            <w:vAlign w:val="center"/>
            <w:hideMark/>
          </w:tcPr>
          <w:p w14:paraId="78AD9095" w14:textId="77777777" w:rsidR="003D6DF5" w:rsidRPr="003D6DF5" w:rsidRDefault="003D6DF5" w:rsidP="003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50" w:type="dxa"/>
            <w:shd w:val="clear" w:color="auto" w:fill="auto"/>
            <w:vAlign w:val="center"/>
            <w:hideMark/>
          </w:tcPr>
          <w:p w14:paraId="35909CEA" w14:textId="77777777" w:rsidR="003D6DF5" w:rsidRPr="003D6DF5" w:rsidRDefault="003D6DF5" w:rsidP="003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3D6DF5" w:rsidRPr="003D6DF5" w14:paraId="294FB7B7" w14:textId="77777777" w:rsidTr="003D6DF5">
        <w:trPr>
          <w:trHeight w:val="720"/>
        </w:trPr>
        <w:tc>
          <w:tcPr>
            <w:tcW w:w="1413" w:type="dxa"/>
            <w:vMerge w:val="restart"/>
            <w:shd w:val="clear" w:color="auto" w:fill="auto"/>
            <w:hideMark/>
          </w:tcPr>
          <w:p w14:paraId="4CE86170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Лучепровод хирургической лазерной системы общего назначения/различных областей применения, многоразового использования ****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09EED531" w14:textId="77777777" w:rsidR="003D6DF5" w:rsidRPr="003D6DF5" w:rsidRDefault="003D6DF5" w:rsidP="003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32.50.50.190/32.50.50.190-00000751 </w:t>
            </w:r>
          </w:p>
        </w:tc>
        <w:tc>
          <w:tcPr>
            <w:tcW w:w="670" w:type="dxa"/>
            <w:vMerge w:val="restart"/>
            <w:shd w:val="clear" w:color="auto" w:fill="auto"/>
            <w:hideMark/>
          </w:tcPr>
          <w:p w14:paraId="2A756190" w14:textId="77777777" w:rsidR="003D6DF5" w:rsidRPr="003D6DF5" w:rsidRDefault="003D6DF5" w:rsidP="003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hideMark/>
          </w:tcPr>
          <w:p w14:paraId="742CA3F5" w14:textId="77777777" w:rsidR="003D6DF5" w:rsidRPr="003D6DF5" w:rsidRDefault="003D6DF5" w:rsidP="003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14:paraId="6F9AD541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Назначение</w:t>
            </w:r>
          </w:p>
        </w:tc>
        <w:tc>
          <w:tcPr>
            <w:tcW w:w="4150" w:type="dxa"/>
            <w:shd w:val="clear" w:color="auto" w:fill="auto"/>
            <w:hideMark/>
          </w:tcPr>
          <w:p w14:paraId="21F40425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трансляции оптического излучения с заданной длиной волны от проксимального конца инструмента (коннектора) к дистальному концу</w:t>
            </w:r>
          </w:p>
        </w:tc>
      </w:tr>
      <w:tr w:rsidR="003D6DF5" w:rsidRPr="003D6DF5" w14:paraId="38BF5214" w14:textId="77777777" w:rsidTr="003D6DF5">
        <w:trPr>
          <w:trHeight w:val="1200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7247AAC3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26EFF63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  <w:hideMark/>
          </w:tcPr>
          <w:p w14:paraId="37485F3E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  <w:hideMark/>
          </w:tcPr>
          <w:p w14:paraId="6E7AA50A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21A5077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Состоит из коннектора, представляющего собой коннектор наконечника (ферулу) c хвостовиком, на котором при помощи стопорного кольца закреплена фиксирующая гайка контрастного цвета и вклеенного в него оптического волокна</w:t>
            </w:r>
          </w:p>
        </w:tc>
        <w:tc>
          <w:tcPr>
            <w:tcW w:w="4150" w:type="dxa"/>
            <w:shd w:val="clear" w:color="auto" w:fill="auto"/>
            <w:hideMark/>
          </w:tcPr>
          <w:p w14:paraId="768DCB5B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</w:t>
            </w:r>
          </w:p>
        </w:tc>
      </w:tr>
      <w:tr w:rsidR="003D6DF5" w:rsidRPr="003D6DF5" w14:paraId="1350C2AB" w14:textId="77777777" w:rsidTr="003D6DF5">
        <w:trPr>
          <w:trHeight w:val="264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1EBC9206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33AB1F8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  <w:hideMark/>
          </w:tcPr>
          <w:p w14:paraId="3DCA3D01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  <w:hideMark/>
          </w:tcPr>
          <w:p w14:paraId="129314E6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F95849C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хвостовика - нержавеющая сталь</w:t>
            </w:r>
          </w:p>
        </w:tc>
        <w:tc>
          <w:tcPr>
            <w:tcW w:w="4150" w:type="dxa"/>
            <w:shd w:val="clear" w:color="auto" w:fill="auto"/>
            <w:hideMark/>
          </w:tcPr>
          <w:p w14:paraId="160D3256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</w:t>
            </w:r>
          </w:p>
        </w:tc>
      </w:tr>
      <w:tr w:rsidR="003D6DF5" w:rsidRPr="003D6DF5" w14:paraId="4EA05480" w14:textId="77777777" w:rsidTr="003D6DF5">
        <w:trPr>
          <w:trHeight w:val="480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1C48E128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2F27680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  <w:hideMark/>
          </w:tcPr>
          <w:p w14:paraId="1AB8E478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  <w:hideMark/>
          </w:tcPr>
          <w:p w14:paraId="42218C83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C184AEB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и размер изделия нанесен на гайке в виде надписи  методом лазерной гравировки</w:t>
            </w:r>
          </w:p>
        </w:tc>
        <w:tc>
          <w:tcPr>
            <w:tcW w:w="4150" w:type="dxa"/>
            <w:shd w:val="clear" w:color="auto" w:fill="auto"/>
            <w:hideMark/>
          </w:tcPr>
          <w:p w14:paraId="6AFEDE3A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</w:t>
            </w:r>
          </w:p>
        </w:tc>
      </w:tr>
      <w:tr w:rsidR="003D6DF5" w:rsidRPr="003D6DF5" w14:paraId="4E797CDB" w14:textId="77777777" w:rsidTr="003D6DF5">
        <w:trPr>
          <w:trHeight w:val="264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77D68F09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D3A329E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  <w:hideMark/>
          </w:tcPr>
          <w:p w14:paraId="3CB4DC66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  <w:hideMark/>
          </w:tcPr>
          <w:p w14:paraId="0177F86B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281DFA9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Диаметр внешнего покрытия волокна, мкм </w:t>
            </w:r>
          </w:p>
        </w:tc>
        <w:tc>
          <w:tcPr>
            <w:tcW w:w="4150" w:type="dxa"/>
            <w:shd w:val="clear" w:color="auto" w:fill="auto"/>
            <w:hideMark/>
          </w:tcPr>
          <w:p w14:paraId="7B6E3879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400 не более 420</w:t>
            </w:r>
          </w:p>
        </w:tc>
      </w:tr>
      <w:tr w:rsidR="003D6DF5" w:rsidRPr="003D6DF5" w14:paraId="7562EB27" w14:textId="77777777" w:rsidTr="003D6DF5">
        <w:trPr>
          <w:trHeight w:val="264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25B7C3FD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5E68001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  <w:hideMark/>
          </w:tcPr>
          <w:p w14:paraId="46C95797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  <w:hideMark/>
          </w:tcPr>
          <w:p w14:paraId="353222A8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F6868F6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Диаметр сердцевины волокна, мкм</w:t>
            </w:r>
          </w:p>
        </w:tc>
        <w:tc>
          <w:tcPr>
            <w:tcW w:w="4150" w:type="dxa"/>
            <w:shd w:val="clear" w:color="auto" w:fill="auto"/>
            <w:hideMark/>
          </w:tcPr>
          <w:p w14:paraId="438F8EB7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190 не более 200</w:t>
            </w:r>
          </w:p>
        </w:tc>
      </w:tr>
      <w:tr w:rsidR="003D6DF5" w:rsidRPr="003D6DF5" w14:paraId="5CCA2446" w14:textId="77777777" w:rsidTr="003D6DF5">
        <w:trPr>
          <w:trHeight w:val="264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6EE42DDA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2BFF99C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  <w:hideMark/>
          </w:tcPr>
          <w:p w14:paraId="59D7A16C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  <w:hideMark/>
          </w:tcPr>
          <w:p w14:paraId="40589E93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2C84E49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Максимальная средняя мощность использования, Вт  </w:t>
            </w:r>
          </w:p>
        </w:tc>
        <w:tc>
          <w:tcPr>
            <w:tcW w:w="4150" w:type="dxa"/>
            <w:shd w:val="clear" w:color="auto" w:fill="auto"/>
            <w:hideMark/>
          </w:tcPr>
          <w:p w14:paraId="79701B09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150</w:t>
            </w:r>
          </w:p>
        </w:tc>
      </w:tr>
      <w:tr w:rsidR="003D6DF5" w:rsidRPr="003D6DF5" w14:paraId="062CA2AB" w14:textId="77777777" w:rsidTr="003D6DF5">
        <w:trPr>
          <w:trHeight w:val="264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51DE82F2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0525EDF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  <w:hideMark/>
          </w:tcPr>
          <w:p w14:paraId="530E6C80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  <w:hideMark/>
          </w:tcPr>
          <w:p w14:paraId="6B653C05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5BC7DA2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дистального конца - плоский торцевой скол</w:t>
            </w:r>
          </w:p>
        </w:tc>
        <w:tc>
          <w:tcPr>
            <w:tcW w:w="4150" w:type="dxa"/>
            <w:shd w:val="clear" w:color="auto" w:fill="auto"/>
            <w:hideMark/>
          </w:tcPr>
          <w:p w14:paraId="4B2C8665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</w:t>
            </w:r>
          </w:p>
        </w:tc>
      </w:tr>
      <w:tr w:rsidR="003D6DF5" w:rsidRPr="003D6DF5" w14:paraId="4359096B" w14:textId="77777777" w:rsidTr="003D6DF5">
        <w:trPr>
          <w:trHeight w:val="264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796922A7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1636B22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  <w:hideMark/>
          </w:tcPr>
          <w:p w14:paraId="6E11EAF7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  <w:hideMark/>
          </w:tcPr>
          <w:p w14:paraId="406FE9FC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07043E3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Диапазон пропускаемых длин волн, нм </w:t>
            </w:r>
          </w:p>
        </w:tc>
        <w:tc>
          <w:tcPr>
            <w:tcW w:w="4150" w:type="dxa"/>
            <w:shd w:val="clear" w:color="auto" w:fill="auto"/>
            <w:hideMark/>
          </w:tcPr>
          <w:p w14:paraId="0DE91F0E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400-2200</w:t>
            </w:r>
          </w:p>
        </w:tc>
      </w:tr>
      <w:tr w:rsidR="003D6DF5" w:rsidRPr="003D6DF5" w14:paraId="29068087" w14:textId="77777777" w:rsidTr="003D6DF5">
        <w:trPr>
          <w:trHeight w:val="264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49CB2397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12129E8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  <w:hideMark/>
          </w:tcPr>
          <w:p w14:paraId="405158C9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  <w:hideMark/>
          </w:tcPr>
          <w:p w14:paraId="0BC7F702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15BAEFE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Минимально допустимый радиус изгиба при хранении, мм</w:t>
            </w:r>
          </w:p>
        </w:tc>
        <w:tc>
          <w:tcPr>
            <w:tcW w:w="4150" w:type="dxa"/>
            <w:shd w:val="clear" w:color="auto" w:fill="auto"/>
            <w:hideMark/>
          </w:tcPr>
          <w:p w14:paraId="055500A6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48</w:t>
            </w:r>
          </w:p>
        </w:tc>
      </w:tr>
      <w:tr w:rsidR="003D6DF5" w:rsidRPr="003D6DF5" w14:paraId="50586B93" w14:textId="77777777" w:rsidTr="003D6DF5">
        <w:trPr>
          <w:trHeight w:val="480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797D7290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CA0EF01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  <w:hideMark/>
          </w:tcPr>
          <w:p w14:paraId="24FDDA66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  <w:hideMark/>
          </w:tcPr>
          <w:p w14:paraId="39B03726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8407A35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Минимально допустимый  кратковременный радиус изгиба, мм</w:t>
            </w:r>
          </w:p>
        </w:tc>
        <w:tc>
          <w:tcPr>
            <w:tcW w:w="4150" w:type="dxa"/>
            <w:shd w:val="clear" w:color="auto" w:fill="auto"/>
            <w:hideMark/>
          </w:tcPr>
          <w:p w14:paraId="1C9D0F15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24</w:t>
            </w:r>
          </w:p>
        </w:tc>
      </w:tr>
      <w:tr w:rsidR="003D6DF5" w:rsidRPr="003D6DF5" w14:paraId="3D834BB2" w14:textId="77777777" w:rsidTr="003D6DF5">
        <w:trPr>
          <w:trHeight w:val="480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6B23C329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602F727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  <w:hideMark/>
          </w:tcPr>
          <w:p w14:paraId="4AD0655D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  <w:hideMark/>
          </w:tcPr>
          <w:p w14:paraId="37CD8497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2646C98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Поставляется в стерильном блистере и упаковано в комбинированный пакет типа «бумага-пленка»</w:t>
            </w:r>
          </w:p>
        </w:tc>
        <w:tc>
          <w:tcPr>
            <w:tcW w:w="4150" w:type="dxa"/>
            <w:shd w:val="clear" w:color="auto" w:fill="auto"/>
            <w:hideMark/>
          </w:tcPr>
          <w:p w14:paraId="41A6F7F5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</w:t>
            </w:r>
          </w:p>
        </w:tc>
      </w:tr>
      <w:tr w:rsidR="003D6DF5" w:rsidRPr="003D6DF5" w14:paraId="1D0F8829" w14:textId="77777777" w:rsidTr="003D6DF5">
        <w:trPr>
          <w:trHeight w:val="480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70FBAF66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284BDB1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  <w:hideMark/>
          </w:tcPr>
          <w:p w14:paraId="396DD67D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  <w:hideMark/>
          </w:tcPr>
          <w:p w14:paraId="45CA532D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DE5C70D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Совместимость – с тулиевым волоконным лазером Fiberlase U2***</w:t>
            </w:r>
          </w:p>
        </w:tc>
        <w:tc>
          <w:tcPr>
            <w:tcW w:w="4150" w:type="dxa"/>
            <w:shd w:val="clear" w:color="auto" w:fill="auto"/>
            <w:hideMark/>
          </w:tcPr>
          <w:p w14:paraId="73123887" w14:textId="77777777" w:rsidR="003D6DF5" w:rsidRPr="003D6DF5" w:rsidRDefault="003D6DF5" w:rsidP="003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</w:t>
            </w:r>
          </w:p>
        </w:tc>
      </w:tr>
    </w:tbl>
    <w:p w14:paraId="4C03E8E5" w14:textId="77777777" w:rsidR="000659A7" w:rsidRPr="00B17571" w:rsidRDefault="000659A7" w:rsidP="000659A7"/>
    <w:p w14:paraId="3187090F" w14:textId="77777777" w:rsidR="000659A7" w:rsidRPr="00912BC4" w:rsidRDefault="000659A7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0659A7" w:rsidRPr="00912BC4" w:rsidSect="003D6DF5">
      <w:footerReference w:type="default" r:id="rId9"/>
      <w:pgSz w:w="11906" w:h="16838"/>
      <w:pgMar w:top="851" w:right="1558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6E0A0" w14:textId="77777777" w:rsidR="003A5AAF" w:rsidRDefault="003A5AAF" w:rsidP="00BB3E0F">
      <w:pPr>
        <w:spacing w:after="0" w:line="240" w:lineRule="auto"/>
      </w:pPr>
      <w:r>
        <w:separator/>
      </w:r>
    </w:p>
  </w:endnote>
  <w:endnote w:type="continuationSeparator" w:id="0">
    <w:p w14:paraId="5E4CE540" w14:textId="77777777" w:rsidR="003A5AAF" w:rsidRDefault="003A5AAF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61844101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3D6DF5">
          <w:rPr>
            <w:noProof/>
          </w:rPr>
          <w:t>1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94716" w14:textId="77777777" w:rsidR="003A5AAF" w:rsidRDefault="003A5AAF" w:rsidP="00BB3E0F">
      <w:pPr>
        <w:spacing w:after="0" w:line="240" w:lineRule="auto"/>
      </w:pPr>
      <w:r>
        <w:separator/>
      </w:r>
    </w:p>
  </w:footnote>
  <w:footnote w:type="continuationSeparator" w:id="0">
    <w:p w14:paraId="1D012603" w14:textId="77777777" w:rsidR="003A5AAF" w:rsidRDefault="003A5AAF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3E0F"/>
    <w:rsid w:val="00016D8F"/>
    <w:rsid w:val="0002700B"/>
    <w:rsid w:val="000369FF"/>
    <w:rsid w:val="000451DD"/>
    <w:rsid w:val="00050A7B"/>
    <w:rsid w:val="000659A7"/>
    <w:rsid w:val="00067432"/>
    <w:rsid w:val="00070FF6"/>
    <w:rsid w:val="000808EF"/>
    <w:rsid w:val="000A5C99"/>
    <w:rsid w:val="000B00F0"/>
    <w:rsid w:val="000D0EB1"/>
    <w:rsid w:val="000D3B9B"/>
    <w:rsid w:val="000E25F9"/>
    <w:rsid w:val="000E6F37"/>
    <w:rsid w:val="000F4EE4"/>
    <w:rsid w:val="000F5B00"/>
    <w:rsid w:val="00100532"/>
    <w:rsid w:val="0010069A"/>
    <w:rsid w:val="00113B80"/>
    <w:rsid w:val="00134165"/>
    <w:rsid w:val="001360CD"/>
    <w:rsid w:val="00146361"/>
    <w:rsid w:val="001644F7"/>
    <w:rsid w:val="00175330"/>
    <w:rsid w:val="00186BC8"/>
    <w:rsid w:val="001929ED"/>
    <w:rsid w:val="0019386F"/>
    <w:rsid w:val="001B25C6"/>
    <w:rsid w:val="001B6DAE"/>
    <w:rsid w:val="001B7A3E"/>
    <w:rsid w:val="001B7C1F"/>
    <w:rsid w:val="001C40C1"/>
    <w:rsid w:val="001D11C6"/>
    <w:rsid w:val="001D3ED4"/>
    <w:rsid w:val="001E5645"/>
    <w:rsid w:val="0020106E"/>
    <w:rsid w:val="0020627C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741F"/>
    <w:rsid w:val="00297507"/>
    <w:rsid w:val="002C76CD"/>
    <w:rsid w:val="002F4479"/>
    <w:rsid w:val="00311775"/>
    <w:rsid w:val="0031321B"/>
    <w:rsid w:val="00315ACE"/>
    <w:rsid w:val="00317D40"/>
    <w:rsid w:val="00334AE0"/>
    <w:rsid w:val="0034441C"/>
    <w:rsid w:val="003572DD"/>
    <w:rsid w:val="00377891"/>
    <w:rsid w:val="00386E28"/>
    <w:rsid w:val="00392F0D"/>
    <w:rsid w:val="00396FFB"/>
    <w:rsid w:val="00397722"/>
    <w:rsid w:val="003A5049"/>
    <w:rsid w:val="003A5AAF"/>
    <w:rsid w:val="003B0BE6"/>
    <w:rsid w:val="003B15CB"/>
    <w:rsid w:val="003B7EA9"/>
    <w:rsid w:val="003C4928"/>
    <w:rsid w:val="003D0624"/>
    <w:rsid w:val="003D59BC"/>
    <w:rsid w:val="003D6DF5"/>
    <w:rsid w:val="003D7027"/>
    <w:rsid w:val="003F16F6"/>
    <w:rsid w:val="003F30FA"/>
    <w:rsid w:val="003F3DD0"/>
    <w:rsid w:val="00407ACC"/>
    <w:rsid w:val="00412344"/>
    <w:rsid w:val="00420E8C"/>
    <w:rsid w:val="00421FA9"/>
    <w:rsid w:val="004241F9"/>
    <w:rsid w:val="00425A44"/>
    <w:rsid w:val="004411F1"/>
    <w:rsid w:val="00444EE8"/>
    <w:rsid w:val="00457C80"/>
    <w:rsid w:val="00460626"/>
    <w:rsid w:val="004615D2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5AC3"/>
    <w:rsid w:val="004D1731"/>
    <w:rsid w:val="004D26B6"/>
    <w:rsid w:val="004D40C9"/>
    <w:rsid w:val="004E431B"/>
    <w:rsid w:val="004F4121"/>
    <w:rsid w:val="00501267"/>
    <w:rsid w:val="00502FA8"/>
    <w:rsid w:val="0050371F"/>
    <w:rsid w:val="005041A8"/>
    <w:rsid w:val="00515662"/>
    <w:rsid w:val="0052061A"/>
    <w:rsid w:val="00534B44"/>
    <w:rsid w:val="005468AF"/>
    <w:rsid w:val="00570945"/>
    <w:rsid w:val="005736BF"/>
    <w:rsid w:val="00590C01"/>
    <w:rsid w:val="00592E4F"/>
    <w:rsid w:val="005A1B7E"/>
    <w:rsid w:val="005A33C5"/>
    <w:rsid w:val="005B0D7E"/>
    <w:rsid w:val="005B7169"/>
    <w:rsid w:val="005C1989"/>
    <w:rsid w:val="005D2E1F"/>
    <w:rsid w:val="005D6955"/>
    <w:rsid w:val="005E0E0F"/>
    <w:rsid w:val="005E31E6"/>
    <w:rsid w:val="005F35DA"/>
    <w:rsid w:val="00614CA1"/>
    <w:rsid w:val="00624293"/>
    <w:rsid w:val="0063594A"/>
    <w:rsid w:val="00647D00"/>
    <w:rsid w:val="00654F46"/>
    <w:rsid w:val="00661AB6"/>
    <w:rsid w:val="006639CA"/>
    <w:rsid w:val="00664FFA"/>
    <w:rsid w:val="00675C80"/>
    <w:rsid w:val="006771D9"/>
    <w:rsid w:val="006854EA"/>
    <w:rsid w:val="006858A0"/>
    <w:rsid w:val="00694EF9"/>
    <w:rsid w:val="006A69A8"/>
    <w:rsid w:val="006A72DC"/>
    <w:rsid w:val="006C050F"/>
    <w:rsid w:val="006C57AE"/>
    <w:rsid w:val="006D0815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751C0"/>
    <w:rsid w:val="00775208"/>
    <w:rsid w:val="00783141"/>
    <w:rsid w:val="0078682A"/>
    <w:rsid w:val="007956CE"/>
    <w:rsid w:val="007973C5"/>
    <w:rsid w:val="007A0905"/>
    <w:rsid w:val="007A141D"/>
    <w:rsid w:val="007A2979"/>
    <w:rsid w:val="007A48C6"/>
    <w:rsid w:val="007A6454"/>
    <w:rsid w:val="007A7A00"/>
    <w:rsid w:val="007B2975"/>
    <w:rsid w:val="007D4B00"/>
    <w:rsid w:val="007D6F75"/>
    <w:rsid w:val="007E146F"/>
    <w:rsid w:val="007E6A3B"/>
    <w:rsid w:val="007E72D2"/>
    <w:rsid w:val="007F010D"/>
    <w:rsid w:val="007F06F8"/>
    <w:rsid w:val="007F22AB"/>
    <w:rsid w:val="0080368E"/>
    <w:rsid w:val="00813374"/>
    <w:rsid w:val="0081435A"/>
    <w:rsid w:val="00830F16"/>
    <w:rsid w:val="00835D89"/>
    <w:rsid w:val="00841C46"/>
    <w:rsid w:val="0085627D"/>
    <w:rsid w:val="00861EC6"/>
    <w:rsid w:val="00865739"/>
    <w:rsid w:val="00865B8A"/>
    <w:rsid w:val="00872499"/>
    <w:rsid w:val="008869CE"/>
    <w:rsid w:val="008A1E22"/>
    <w:rsid w:val="008A7878"/>
    <w:rsid w:val="008B3DF4"/>
    <w:rsid w:val="008B4568"/>
    <w:rsid w:val="008C003A"/>
    <w:rsid w:val="008C4392"/>
    <w:rsid w:val="008D0735"/>
    <w:rsid w:val="008D4B9A"/>
    <w:rsid w:val="008D6EC0"/>
    <w:rsid w:val="008F5F1A"/>
    <w:rsid w:val="0090004B"/>
    <w:rsid w:val="00903A0F"/>
    <w:rsid w:val="00904C3B"/>
    <w:rsid w:val="00912BC4"/>
    <w:rsid w:val="0091586E"/>
    <w:rsid w:val="00921C24"/>
    <w:rsid w:val="00923D93"/>
    <w:rsid w:val="009438CC"/>
    <w:rsid w:val="009441F0"/>
    <w:rsid w:val="00950CA9"/>
    <w:rsid w:val="00953D64"/>
    <w:rsid w:val="00966768"/>
    <w:rsid w:val="009675A2"/>
    <w:rsid w:val="00971B4C"/>
    <w:rsid w:val="009726B5"/>
    <w:rsid w:val="009A7BCD"/>
    <w:rsid w:val="009C0CC2"/>
    <w:rsid w:val="009C5320"/>
    <w:rsid w:val="009D2F26"/>
    <w:rsid w:val="009E2119"/>
    <w:rsid w:val="009F0D24"/>
    <w:rsid w:val="009F496B"/>
    <w:rsid w:val="00A0218F"/>
    <w:rsid w:val="00A05008"/>
    <w:rsid w:val="00A12984"/>
    <w:rsid w:val="00A164D0"/>
    <w:rsid w:val="00A17797"/>
    <w:rsid w:val="00A2786C"/>
    <w:rsid w:val="00A3278B"/>
    <w:rsid w:val="00A41DCB"/>
    <w:rsid w:val="00A80235"/>
    <w:rsid w:val="00A84148"/>
    <w:rsid w:val="00A86F8A"/>
    <w:rsid w:val="00AA6AED"/>
    <w:rsid w:val="00AB253A"/>
    <w:rsid w:val="00AB6B12"/>
    <w:rsid w:val="00AC3041"/>
    <w:rsid w:val="00AC53C0"/>
    <w:rsid w:val="00AD30CA"/>
    <w:rsid w:val="00AD5812"/>
    <w:rsid w:val="00AD5E46"/>
    <w:rsid w:val="00AD7589"/>
    <w:rsid w:val="00AE39AA"/>
    <w:rsid w:val="00AF516F"/>
    <w:rsid w:val="00B10328"/>
    <w:rsid w:val="00B7262C"/>
    <w:rsid w:val="00B85174"/>
    <w:rsid w:val="00B87A1E"/>
    <w:rsid w:val="00B92953"/>
    <w:rsid w:val="00B97E19"/>
    <w:rsid w:val="00BA1AD5"/>
    <w:rsid w:val="00BA64AE"/>
    <w:rsid w:val="00BA7AD9"/>
    <w:rsid w:val="00BB3E0F"/>
    <w:rsid w:val="00BC6FA1"/>
    <w:rsid w:val="00BD1895"/>
    <w:rsid w:val="00BD1E1D"/>
    <w:rsid w:val="00BF1777"/>
    <w:rsid w:val="00BF29F2"/>
    <w:rsid w:val="00C01301"/>
    <w:rsid w:val="00C13A39"/>
    <w:rsid w:val="00C13E0B"/>
    <w:rsid w:val="00C258AC"/>
    <w:rsid w:val="00C27C3A"/>
    <w:rsid w:val="00C32935"/>
    <w:rsid w:val="00C33C35"/>
    <w:rsid w:val="00C342D9"/>
    <w:rsid w:val="00C35A64"/>
    <w:rsid w:val="00C35E06"/>
    <w:rsid w:val="00C466B3"/>
    <w:rsid w:val="00C51901"/>
    <w:rsid w:val="00C57F8D"/>
    <w:rsid w:val="00C73A6E"/>
    <w:rsid w:val="00C941D0"/>
    <w:rsid w:val="00C94D11"/>
    <w:rsid w:val="00CA00B5"/>
    <w:rsid w:val="00CA4B84"/>
    <w:rsid w:val="00CA5E52"/>
    <w:rsid w:val="00CA78C3"/>
    <w:rsid w:val="00CB7047"/>
    <w:rsid w:val="00CC32FB"/>
    <w:rsid w:val="00CC6A46"/>
    <w:rsid w:val="00CC7E6C"/>
    <w:rsid w:val="00CD0256"/>
    <w:rsid w:val="00CD6C22"/>
    <w:rsid w:val="00CE3D2D"/>
    <w:rsid w:val="00CF208F"/>
    <w:rsid w:val="00CF77E8"/>
    <w:rsid w:val="00D0071F"/>
    <w:rsid w:val="00D10E62"/>
    <w:rsid w:val="00D1328C"/>
    <w:rsid w:val="00D21857"/>
    <w:rsid w:val="00D278F9"/>
    <w:rsid w:val="00D3576F"/>
    <w:rsid w:val="00D43128"/>
    <w:rsid w:val="00D43E2B"/>
    <w:rsid w:val="00D6097C"/>
    <w:rsid w:val="00DA2F6A"/>
    <w:rsid w:val="00DA76E8"/>
    <w:rsid w:val="00DC1B74"/>
    <w:rsid w:val="00DD745C"/>
    <w:rsid w:val="00DE283C"/>
    <w:rsid w:val="00E020FF"/>
    <w:rsid w:val="00E31F58"/>
    <w:rsid w:val="00E51ED9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2CAD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2257E"/>
    <w:rsid w:val="00F30368"/>
    <w:rsid w:val="00F345B4"/>
    <w:rsid w:val="00F37F7A"/>
    <w:rsid w:val="00F47DA0"/>
    <w:rsid w:val="00F51A31"/>
    <w:rsid w:val="00F7081A"/>
    <w:rsid w:val="00F72EE8"/>
    <w:rsid w:val="00F81D9E"/>
    <w:rsid w:val="00F96DFC"/>
    <w:rsid w:val="00FD2FC9"/>
    <w:rsid w:val="00FD53D6"/>
    <w:rsid w:val="00FD6948"/>
    <w:rsid w:val="00FE40F0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  <w15:docId w15:val="{9AAF0FF8-81E4-43E7-98BA-962B6BBC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3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4"/>
    <w:uiPriority w:val="59"/>
    <w:rsid w:val="007D6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rzdmed4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43F86-3DB2-4578-801C-9CB038DF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urist</cp:lastModifiedBy>
  <cp:revision>34</cp:revision>
  <cp:lastPrinted>2022-01-27T15:04:00Z</cp:lastPrinted>
  <dcterms:created xsi:type="dcterms:W3CDTF">2022-01-13T06:21:00Z</dcterms:created>
  <dcterms:modified xsi:type="dcterms:W3CDTF">2023-06-01T13:03:00Z</dcterms:modified>
</cp:coreProperties>
</file>