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B30857">
        <w:rPr>
          <w:b/>
          <w:color w:val="000000"/>
        </w:rPr>
        <w:t>144</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sidR="00795810">
        <w:rPr>
          <w:rFonts w:ascii="Times New Roman" w:hAnsi="Times New Roman" w:cs="Times New Roman"/>
          <w:b/>
          <w:bCs/>
          <w:color w:val="000000"/>
        </w:rPr>
        <w:t>23080203001</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proofErr w:type="gramStart"/>
      <w:r w:rsidRPr="00DF1314">
        <w:rPr>
          <w:b/>
          <w:color w:val="000000"/>
        </w:rPr>
        <w:t>Заказчик:</w:t>
      </w:r>
      <w:r w:rsidRPr="00DF1314">
        <w:rPr>
          <w:color w:val="000000"/>
        </w:rPr>
        <w:t xml:space="preserve">  Частное</w:t>
      </w:r>
      <w:proofErr w:type="gramEnd"/>
      <w:r w:rsidRPr="00DF1314">
        <w:rPr>
          <w:color w:val="000000"/>
        </w:rPr>
        <w:t xml:space="preserve"> учреждение здравоохранения «Клиническая больница «РЖД-Медицина» города  Киров»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795810">
        <w:rPr>
          <w:snapToGrid w:val="0"/>
          <w:color w:val="000000"/>
        </w:rPr>
        <w:t>юрисконсульт</w:t>
      </w:r>
      <w:r w:rsidRPr="00DF1314">
        <w:rPr>
          <w:snapToGrid w:val="0"/>
          <w:color w:val="000000"/>
        </w:rPr>
        <w:t xml:space="preserve"> – </w:t>
      </w:r>
      <w:proofErr w:type="spellStart"/>
      <w:r w:rsidR="00795810">
        <w:rPr>
          <w:snapToGrid w:val="0"/>
          <w:color w:val="000000"/>
        </w:rPr>
        <w:t>Коровкина</w:t>
      </w:r>
      <w:proofErr w:type="spellEnd"/>
      <w:r w:rsidR="00795810">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795810">
        <w:rPr>
          <w:snapToGrid w:val="0"/>
          <w:color w:val="000000"/>
        </w:rPr>
        <w:t>40</w:t>
      </w:r>
      <w:r w:rsidRPr="00AC4107">
        <w:rPr>
          <w:snapToGrid w:val="0"/>
          <w:color w:val="000000"/>
        </w:rPr>
        <w:t>-</w:t>
      </w:r>
      <w:r w:rsidR="00795810">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hyperlink r:id="rId8"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 xml:space="preserve">ЧУЗ «Клиническая больница «РЖД-Медицина» </w:t>
      </w:r>
      <w:proofErr w:type="gramStart"/>
      <w:r w:rsidRPr="00DF1314">
        <w:rPr>
          <w:rFonts w:ascii="Times New Roman" w:hAnsi="Times New Roman" w:cs="Times New Roman"/>
          <w:color w:val="000000"/>
        </w:rPr>
        <w:t>города  Киров</w:t>
      </w:r>
      <w:proofErr w:type="gramEnd"/>
      <w:r w:rsidRPr="00DF1314">
        <w:rPr>
          <w:rFonts w:ascii="Times New Roman" w:hAnsi="Times New Roman" w:cs="Times New Roman"/>
          <w:color w:val="000000"/>
        </w:rPr>
        <w:t>».</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9" w:history="1">
        <w:r w:rsidRPr="00DF1314">
          <w:rPr>
            <w:rStyle w:val="ab"/>
            <w:color w:val="000000"/>
            <w:lang w:val="en-US" w:eastAsia="ar-SA"/>
          </w:rPr>
          <w:t>w</w:t>
        </w:r>
        <w:r w:rsidRPr="00DF1314">
          <w:rPr>
            <w:rStyle w:val="ab"/>
            <w:color w:val="000000"/>
            <w:lang w:eastAsia="ar-SA"/>
          </w:rPr>
          <w:t>ww.</w:t>
        </w:r>
      </w:hyperlink>
      <w:hyperlink r:id="rId10"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xml:space="preserve">- поставляемый товар должен быть новым, т.е. который не </w:t>
      </w:r>
      <w:proofErr w:type="gramStart"/>
      <w:r w:rsidRPr="00DF1314">
        <w:rPr>
          <w:rFonts w:ascii="Times New Roman" w:hAnsi="Times New Roman" w:cs="Times New Roman"/>
          <w:b w:val="0"/>
          <w:color w:val="000000"/>
          <w:sz w:val="20"/>
          <w:szCs w:val="20"/>
        </w:rPr>
        <w:t>был  в</w:t>
      </w:r>
      <w:proofErr w:type="gramEnd"/>
      <w:r w:rsidRPr="00DF1314">
        <w:rPr>
          <w:rFonts w:ascii="Times New Roman" w:hAnsi="Times New Roman" w:cs="Times New Roman"/>
          <w:b w:val="0"/>
          <w:color w:val="000000"/>
          <w:sz w:val="20"/>
          <w:szCs w:val="20"/>
        </w:rPr>
        <w:t xml:space="preserve">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w:t>
      </w:r>
      <w:proofErr w:type="gramStart"/>
      <w:r w:rsidRPr="00DF1314">
        <w:rPr>
          <w:rFonts w:ascii="Times New Roman" w:hAnsi="Times New Roman" w:cs="Times New Roman"/>
          <w:b w:val="0"/>
          <w:color w:val="000000"/>
          <w:sz w:val="20"/>
          <w:szCs w:val="20"/>
        </w:rPr>
        <w:t>города  Киров</w:t>
      </w:r>
      <w:proofErr w:type="gramEnd"/>
      <w:r w:rsidRPr="00DF1314">
        <w:rPr>
          <w:rFonts w:ascii="Times New Roman" w:hAnsi="Times New Roman" w:cs="Times New Roman"/>
          <w:b w:val="0"/>
          <w:color w:val="000000"/>
          <w:sz w:val="20"/>
          <w:szCs w:val="20"/>
        </w:rPr>
        <w:t xml:space="preserve">»,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proofErr w:type="gramStart"/>
      <w:r w:rsidRPr="00DF1314">
        <w:rPr>
          <w:b/>
          <w:bCs/>
          <w:color w:val="000000"/>
          <w:sz w:val="20"/>
          <w:szCs w:val="20"/>
        </w:rPr>
        <w:t>Срок  поставки</w:t>
      </w:r>
      <w:proofErr w:type="gramEnd"/>
      <w:r w:rsidRPr="00DF1314">
        <w:rPr>
          <w:b/>
          <w:bCs/>
          <w:color w:val="000000"/>
          <w:sz w:val="20"/>
          <w:szCs w:val="20"/>
        </w:rPr>
        <w:t xml:space="preserve"> товара</w:t>
      </w:r>
      <w:r w:rsidRPr="00DF1314">
        <w:rPr>
          <w:bCs/>
          <w:color w:val="000000"/>
          <w:sz w:val="20"/>
          <w:szCs w:val="20"/>
        </w:rPr>
        <w:t>:</w:t>
      </w:r>
      <w:r w:rsidRPr="00DF1314">
        <w:rPr>
          <w:color w:val="000000"/>
          <w:sz w:val="20"/>
          <w:szCs w:val="20"/>
        </w:rPr>
        <w:t xml:space="preserve">  в течение </w:t>
      </w:r>
      <w:r w:rsidR="00174AD2">
        <w:rPr>
          <w:color w:val="000000"/>
          <w:sz w:val="20"/>
          <w:szCs w:val="20"/>
        </w:rPr>
        <w:t>1</w:t>
      </w:r>
      <w:r w:rsidR="00A66E4C">
        <w:rPr>
          <w:color w:val="000000"/>
          <w:sz w:val="20"/>
          <w:szCs w:val="20"/>
        </w:rPr>
        <w:t>0</w:t>
      </w:r>
      <w:r w:rsidRPr="00DF1314">
        <w:rPr>
          <w:color w:val="000000"/>
          <w:sz w:val="20"/>
          <w:szCs w:val="20"/>
        </w:rPr>
        <w:t xml:space="preserve"> (</w:t>
      </w:r>
      <w:r w:rsidR="00174AD2">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xml:space="preserve">- </w:t>
      </w:r>
      <w:proofErr w:type="gramStart"/>
      <w:r w:rsidRPr="00DF1314">
        <w:rPr>
          <w:color w:val="000000"/>
        </w:rPr>
        <w:t>поставка  товара</w:t>
      </w:r>
      <w:proofErr w:type="gramEnd"/>
      <w:r w:rsidRPr="00DF1314">
        <w:rPr>
          <w:color w:val="000000"/>
        </w:rPr>
        <w:t xml:space="preserve">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w:t>
      </w:r>
      <w:r w:rsidR="007402DF" w:rsidRPr="00DF1314">
        <w:rPr>
          <w:snapToGrid w:val="0"/>
          <w:color w:val="000000"/>
        </w:rPr>
        <w:t xml:space="preserve">превышать </w:t>
      </w:r>
      <w:r w:rsidR="00B30857">
        <w:rPr>
          <w:b/>
          <w:snapToGrid w:val="0"/>
          <w:color w:val="000000"/>
        </w:rPr>
        <w:t>263179</w:t>
      </w:r>
      <w:r w:rsidRPr="005E74CF">
        <w:rPr>
          <w:b/>
        </w:rPr>
        <w:t xml:space="preserve"> (</w:t>
      </w:r>
      <w:r w:rsidR="00B30857">
        <w:rPr>
          <w:b/>
        </w:rPr>
        <w:t>двести шестьдесят три</w:t>
      </w:r>
      <w:r w:rsidR="00172C15">
        <w:rPr>
          <w:b/>
        </w:rPr>
        <w:t xml:space="preserve"> тысяч</w:t>
      </w:r>
      <w:r w:rsidR="00B30857">
        <w:rPr>
          <w:b/>
        </w:rPr>
        <w:t>и</w:t>
      </w:r>
      <w:r w:rsidR="00172C15">
        <w:rPr>
          <w:b/>
        </w:rPr>
        <w:t xml:space="preserve"> </w:t>
      </w:r>
      <w:r w:rsidR="00B30857">
        <w:rPr>
          <w:b/>
        </w:rPr>
        <w:t>сто семьдесят девять</w:t>
      </w:r>
      <w:r w:rsidR="007402DF" w:rsidRPr="005E74CF">
        <w:rPr>
          <w:b/>
        </w:rPr>
        <w:t>) рублей</w:t>
      </w:r>
      <w:r w:rsidRPr="005E74CF">
        <w:rPr>
          <w:b/>
        </w:rPr>
        <w:t xml:space="preserve"> </w:t>
      </w:r>
      <w:r w:rsidR="00B30857">
        <w:rPr>
          <w:b/>
        </w:rPr>
        <w:t>66</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r w:rsidR="00B30857" w:rsidRPr="00DF1314">
        <w:rPr>
          <w:b/>
          <w:bCs/>
          <w:color w:val="000000"/>
        </w:rPr>
        <w:t>оплаты: оплата</w:t>
      </w:r>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w:t>
      </w:r>
      <w:r w:rsidR="00B30857" w:rsidRPr="00DF1314">
        <w:rPr>
          <w:bCs/>
          <w:color w:val="000000"/>
        </w:rPr>
        <w:t>других документов,</w:t>
      </w:r>
      <w:r w:rsidRPr="00DF1314">
        <w:rPr>
          <w:bCs/>
          <w:color w:val="000000"/>
        </w:rPr>
        <w:t xml:space="preserve">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w:t>
      </w:r>
      <w:proofErr w:type="gramStart"/>
      <w:r w:rsidRPr="00DF1314">
        <w:rPr>
          <w:color w:val="000000"/>
        </w:rPr>
        <w:t>города  Киров</w:t>
      </w:r>
      <w:proofErr w:type="gramEnd"/>
      <w:r w:rsidRPr="00DF1314">
        <w:rPr>
          <w:color w:val="000000"/>
        </w:rPr>
        <w:t>».</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795810">
        <w:rPr>
          <w:b/>
          <w:color w:val="000000"/>
        </w:rPr>
        <w:t>0</w:t>
      </w:r>
      <w:r w:rsidR="00B30857">
        <w:rPr>
          <w:b/>
          <w:color w:val="000000"/>
        </w:rPr>
        <w:t>6</w:t>
      </w:r>
      <w:r w:rsidRPr="00DF1314">
        <w:rPr>
          <w:b/>
          <w:color w:val="000000"/>
        </w:rPr>
        <w:t xml:space="preserve">» </w:t>
      </w:r>
      <w:r w:rsidR="00B30857">
        <w:rPr>
          <w:b/>
          <w:color w:val="000000"/>
        </w:rPr>
        <w:t>апреля</w:t>
      </w:r>
      <w:r w:rsidRPr="00DF1314">
        <w:rPr>
          <w:b/>
          <w:color w:val="000000"/>
        </w:rPr>
        <w:t xml:space="preserve"> 202</w:t>
      </w:r>
      <w:r w:rsidR="00B30857">
        <w:rPr>
          <w:b/>
          <w:color w:val="000000"/>
        </w:rPr>
        <w:t>3</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B30857">
        <w:rPr>
          <w:b/>
          <w:color w:val="000000"/>
        </w:rPr>
        <w:t>13</w:t>
      </w:r>
      <w:r w:rsidRPr="00DF1314">
        <w:rPr>
          <w:b/>
          <w:color w:val="000000"/>
        </w:rPr>
        <w:t xml:space="preserve">» </w:t>
      </w:r>
      <w:r w:rsidR="00B30857">
        <w:rPr>
          <w:b/>
          <w:color w:val="000000"/>
        </w:rPr>
        <w:t>апреля</w:t>
      </w:r>
      <w:r w:rsidR="002743AE" w:rsidRPr="00DF1314">
        <w:rPr>
          <w:b/>
          <w:color w:val="000000"/>
        </w:rPr>
        <w:t xml:space="preserve"> </w:t>
      </w:r>
      <w:r w:rsidRPr="00DF1314">
        <w:rPr>
          <w:b/>
          <w:color w:val="000000"/>
        </w:rPr>
        <w:t>202</w:t>
      </w:r>
      <w:r w:rsidR="00B30857">
        <w:rPr>
          <w:b/>
          <w:color w:val="000000"/>
        </w:rPr>
        <w:t>3</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B30857" w:rsidRPr="00DF1314">
        <w:rPr>
          <w:b/>
          <w:color w:val="000000"/>
        </w:rPr>
        <w:t>«</w:t>
      </w:r>
      <w:r w:rsidR="00B30857">
        <w:rPr>
          <w:b/>
          <w:color w:val="000000"/>
        </w:rPr>
        <w:t>13</w:t>
      </w:r>
      <w:r w:rsidR="00B30857" w:rsidRPr="00DF1314">
        <w:rPr>
          <w:b/>
          <w:color w:val="000000"/>
        </w:rPr>
        <w:t xml:space="preserve">» </w:t>
      </w:r>
      <w:r w:rsidR="00B30857">
        <w:rPr>
          <w:b/>
          <w:color w:val="000000"/>
        </w:rPr>
        <w:t>апреля</w:t>
      </w:r>
      <w:r w:rsidR="00B30857" w:rsidRPr="00DF1314">
        <w:rPr>
          <w:b/>
          <w:color w:val="000000"/>
        </w:rPr>
        <w:t xml:space="preserve"> 202</w:t>
      </w:r>
      <w:r w:rsidR="00B30857">
        <w:rPr>
          <w:b/>
          <w:color w:val="000000"/>
        </w:rPr>
        <w:t>3</w:t>
      </w:r>
      <w:r w:rsidR="00B30857" w:rsidRPr="00DF1314">
        <w:rPr>
          <w:b/>
          <w:color w:val="000000"/>
        </w:rPr>
        <w:t xml:space="preserve"> </w:t>
      </w:r>
      <w:proofErr w:type="gramStart"/>
      <w:r w:rsidR="00B30857" w:rsidRPr="00DF1314">
        <w:rPr>
          <w:b/>
          <w:color w:val="000000"/>
        </w:rPr>
        <w:t>года</w:t>
      </w:r>
      <w:r w:rsidRPr="00DF1314">
        <w:rPr>
          <w:b/>
          <w:color w:val="000000"/>
        </w:rPr>
        <w:t xml:space="preserve">, </w:t>
      </w:r>
      <w:r w:rsidRPr="00DF1314">
        <w:rPr>
          <w:color w:val="000000"/>
        </w:rPr>
        <w:t xml:space="preserve"> в</w:t>
      </w:r>
      <w:proofErr w:type="gramEnd"/>
      <w:r w:rsidRPr="00DF1314">
        <w:rPr>
          <w:color w:val="000000"/>
        </w:rPr>
        <w:t xml:space="preserve">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w:t>
      </w:r>
      <w:r w:rsidR="00B30857" w:rsidRPr="00DF1314">
        <w:rPr>
          <w:color w:val="000000"/>
        </w:rPr>
        <w:t>заявки «</w:t>
      </w:r>
      <w:r w:rsidR="00B30857">
        <w:rPr>
          <w:b/>
          <w:color w:val="000000"/>
        </w:rPr>
        <w:t>13</w:t>
      </w:r>
      <w:r w:rsidR="00B30857" w:rsidRPr="00DF1314">
        <w:rPr>
          <w:b/>
          <w:color w:val="000000"/>
        </w:rPr>
        <w:t xml:space="preserve">» </w:t>
      </w:r>
      <w:r w:rsidR="00B30857">
        <w:rPr>
          <w:b/>
          <w:color w:val="000000"/>
        </w:rPr>
        <w:t>апреля</w:t>
      </w:r>
      <w:r w:rsidR="00B30857" w:rsidRPr="00DF1314">
        <w:rPr>
          <w:b/>
          <w:color w:val="000000"/>
        </w:rPr>
        <w:t xml:space="preserve"> 202</w:t>
      </w:r>
      <w:r w:rsidR="00B30857">
        <w:rPr>
          <w:b/>
          <w:color w:val="000000"/>
        </w:rPr>
        <w:t>3</w:t>
      </w:r>
      <w:r w:rsidR="00B30857" w:rsidRPr="00DF1314">
        <w:rPr>
          <w:b/>
          <w:color w:val="000000"/>
        </w:rPr>
        <w:t xml:space="preserve"> года</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w:t>
      </w:r>
      <w:proofErr w:type="gramStart"/>
      <w:r w:rsidRPr="00DF1314">
        <w:rPr>
          <w:color w:val="000000"/>
        </w:rPr>
        <w:t>3  извещения</w:t>
      </w:r>
      <w:proofErr w:type="gramEnd"/>
      <w:r w:rsidRPr="00DF1314">
        <w:rPr>
          <w:color w:val="000000"/>
        </w:rPr>
        <w:t>)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xml:space="preserve">: Наименьшая </w:t>
      </w:r>
      <w:proofErr w:type="gramStart"/>
      <w:r w:rsidRPr="00DF1314">
        <w:rPr>
          <w:color w:val="000000"/>
        </w:rPr>
        <w:t>цена,  указанная</w:t>
      </w:r>
      <w:proofErr w:type="gramEnd"/>
      <w:r w:rsidRPr="00DF1314">
        <w:rPr>
          <w:color w:val="000000"/>
        </w:rPr>
        <w:t xml:space="preserve">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B30857" w:rsidRPr="00DF1314">
        <w:rPr>
          <w:color w:val="000000"/>
        </w:rPr>
        <w:t>являющихся предметом</w:t>
      </w:r>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w:t>
      </w:r>
      <w:proofErr w:type="gramStart"/>
      <w:r w:rsidRPr="00DF1314">
        <w:rPr>
          <w:color w:val="000000"/>
        </w:rPr>
        <w:t>носителе  в</w:t>
      </w:r>
      <w:proofErr w:type="gramEnd"/>
      <w:r w:rsidRPr="00DF1314">
        <w:rPr>
          <w:color w:val="000000"/>
        </w:rPr>
        <w:t xml:space="preserve">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proofErr w:type="gramStart"/>
      <w:r w:rsidRPr="00DF1314">
        <w:rPr>
          <w:color w:val="000000"/>
        </w:rPr>
        <w:t>в  случае</w:t>
      </w:r>
      <w:proofErr w:type="gramEnd"/>
      <w:r w:rsidRPr="00DF1314">
        <w:rPr>
          <w:color w:val="000000"/>
        </w:rPr>
        <w:t xml:space="preserve">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DF1314">
        <w:rPr>
          <w:color w:val="000000"/>
        </w:rPr>
        <w:t>направлен  для</w:t>
      </w:r>
      <w:proofErr w:type="gramEnd"/>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DF1314">
        <w:rPr>
          <w:color w:val="000000"/>
        </w:rPr>
        <w:t>даты  подведения</w:t>
      </w:r>
      <w:proofErr w:type="gramEnd"/>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w:t>
      </w:r>
      <w:r w:rsidRPr="00DF1314">
        <w:rPr>
          <w:color w:val="000000"/>
        </w:rPr>
        <w:lastRenderedPageBreak/>
        <w:t xml:space="preserve">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proofErr w:type="gramStart"/>
      <w:r w:rsidRPr="00DF1314">
        <w:rPr>
          <w:b/>
          <w:bCs/>
          <w:color w:val="000000"/>
        </w:rPr>
        <w:t>Приложения</w:t>
      </w:r>
      <w:r w:rsidRPr="00DF1314">
        <w:rPr>
          <w:color w:val="000000"/>
        </w:rPr>
        <w:t xml:space="preserve">  к</w:t>
      </w:r>
      <w:proofErr w:type="gramEnd"/>
      <w:r w:rsidRPr="00DF1314">
        <w:rPr>
          <w:color w:val="000000"/>
        </w:rPr>
        <w:t xml:space="preserve">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795810">
        <w:t>юрисконсульт</w:t>
      </w:r>
      <w:r w:rsidRPr="001E733F">
        <w:t xml:space="preserve"> </w:t>
      </w:r>
      <w:r w:rsidRPr="00DF1314">
        <w:rPr>
          <w:color w:val="000000"/>
        </w:rPr>
        <w:t xml:space="preserve">_____________________ </w:t>
      </w:r>
      <w:r w:rsidR="00795810">
        <w:rPr>
          <w:color w:val="000000"/>
        </w:rPr>
        <w:t>О</w:t>
      </w:r>
      <w:r w:rsidR="0027601C">
        <w:rPr>
          <w:color w:val="000000"/>
        </w:rPr>
        <w:t>.</w:t>
      </w:r>
      <w:r w:rsidR="00795810">
        <w:rPr>
          <w:color w:val="000000"/>
        </w:rPr>
        <w:t>И</w:t>
      </w:r>
      <w:r w:rsidR="0027601C">
        <w:rPr>
          <w:color w:val="000000"/>
        </w:rPr>
        <w:t xml:space="preserve">. </w:t>
      </w:r>
      <w:proofErr w:type="spellStart"/>
      <w:r w:rsidR="00795810">
        <w:rPr>
          <w:color w:val="000000"/>
        </w:rPr>
        <w:t>Коровкина</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proofErr w:type="gramStart"/>
      <w:r w:rsidRPr="00DF1314">
        <w:rPr>
          <w:color w:val="000000"/>
        </w:rPr>
        <w:t>к  извещению</w:t>
      </w:r>
      <w:proofErr w:type="gramEnd"/>
      <w:r w:rsidRPr="00DF1314">
        <w:rPr>
          <w:color w:val="000000"/>
        </w:rPr>
        <w:t xml:space="preserve">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Default="00087FCE" w:rsidP="00087FCE">
      <w:pPr>
        <w:jc w:val="center"/>
        <w:rPr>
          <w:b/>
          <w:i/>
          <w:iCs/>
          <w:bdr w:val="none" w:sz="0" w:space="0" w:color="auto" w:frame="1"/>
        </w:rPr>
      </w:pPr>
      <w:r w:rsidRPr="00DF1314">
        <w:rPr>
          <w:color w:val="000000"/>
        </w:rPr>
        <w:t xml:space="preserve">на поставку </w:t>
      </w:r>
      <w:r w:rsidR="00C31D8B">
        <w:rPr>
          <w:b/>
          <w:i/>
          <w:iCs/>
          <w:bdr w:val="none" w:sz="0" w:space="0" w:color="auto" w:frame="1"/>
        </w:rPr>
        <w:t>ИМН</w:t>
      </w:r>
    </w:p>
    <w:p w:rsidR="00F649E0" w:rsidRDefault="00F649E0" w:rsidP="00087FCE">
      <w:pPr>
        <w:jc w:val="right"/>
        <w:rPr>
          <w:b/>
          <w:color w:val="000000"/>
        </w:rPr>
      </w:pPr>
    </w:p>
    <w:p w:rsidR="00F649E0" w:rsidRDefault="00F649E0" w:rsidP="00087FCE">
      <w:pPr>
        <w:jc w:val="right"/>
        <w:rPr>
          <w:b/>
          <w:color w:val="000000"/>
        </w:rPr>
      </w:pPr>
    </w:p>
    <w:tbl>
      <w:tblPr>
        <w:tblStyle w:val="TableStyle1"/>
        <w:tblW w:w="9145" w:type="dxa"/>
        <w:tblInd w:w="0" w:type="dxa"/>
        <w:tblCellMar>
          <w:left w:w="28" w:type="dxa"/>
          <w:right w:w="28" w:type="dxa"/>
        </w:tblCellMar>
        <w:tblLook w:val="04A0" w:firstRow="1" w:lastRow="0" w:firstColumn="1" w:lastColumn="0" w:noHBand="0" w:noVBand="1"/>
      </w:tblPr>
      <w:tblGrid>
        <w:gridCol w:w="251"/>
        <w:gridCol w:w="2092"/>
        <w:gridCol w:w="2720"/>
        <w:gridCol w:w="1039"/>
        <w:gridCol w:w="1064"/>
        <w:gridCol w:w="1392"/>
        <w:gridCol w:w="1476"/>
      </w:tblGrid>
      <w:tr w:rsidR="00B30857" w:rsidRPr="00B321DB" w:rsidTr="00B30857">
        <w:trPr>
          <w:trHeight w:val="56"/>
        </w:trPr>
        <w:tc>
          <w:tcPr>
            <w:tcW w:w="257"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b/>
                <w:color w:val="0D0D0D" w:themeColor="text1" w:themeTint="F2"/>
                <w:szCs w:val="16"/>
              </w:rPr>
            </w:pPr>
            <w:r w:rsidRPr="00B321DB">
              <w:rPr>
                <w:rFonts w:cs="Arial"/>
                <w:b/>
                <w:color w:val="0D0D0D" w:themeColor="text1" w:themeTint="F2"/>
                <w:szCs w:val="16"/>
              </w:rPr>
              <w:t>№</w:t>
            </w:r>
          </w:p>
        </w:tc>
        <w:tc>
          <w:tcPr>
            <w:tcW w:w="2168"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b/>
                <w:color w:val="0D0D0D" w:themeColor="text1" w:themeTint="F2"/>
                <w:szCs w:val="16"/>
              </w:rPr>
            </w:pPr>
            <w:r w:rsidRPr="00B321DB">
              <w:rPr>
                <w:rFonts w:cs="Arial"/>
                <w:b/>
                <w:color w:val="0D0D0D" w:themeColor="text1" w:themeTint="F2"/>
                <w:szCs w:val="16"/>
              </w:rPr>
              <w:t>Наименование товара, единица измерения, количество, код ОКПД 2, код позиции каталога товаров, работ, услуг (при наличии)</w:t>
            </w: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b/>
                <w:color w:val="0D0D0D" w:themeColor="text1" w:themeTint="F2"/>
                <w:szCs w:val="16"/>
              </w:rPr>
            </w:pPr>
            <w:r w:rsidRPr="00B321DB">
              <w:rPr>
                <w:rFonts w:cs="Arial"/>
                <w:b/>
                <w:color w:val="0D0D0D" w:themeColor="text1" w:themeTint="F2"/>
                <w:szCs w:val="16"/>
              </w:rPr>
              <w:t>Функциональные, технические, качественные, эксплуатационные характеристики товара и их значения, которые не подлежат изменению участником закупки &lt;*&gt;*</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b/>
                <w:color w:val="0D0D0D" w:themeColor="text1" w:themeTint="F2"/>
                <w:szCs w:val="16"/>
              </w:rPr>
            </w:pPr>
            <w:r w:rsidRPr="00B321DB">
              <w:rPr>
                <w:rFonts w:cs="Arial"/>
                <w:b/>
                <w:color w:val="0D0D0D" w:themeColor="text1" w:themeTint="F2"/>
                <w:szCs w:val="16"/>
              </w:rPr>
              <w:t>Функциональные, технические, качественные, эксплуатационные характеристики товара (единицы измерения), значения которых подлежат конкретизации участником закупки</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b/>
                <w:color w:val="0D0D0D" w:themeColor="text1" w:themeTint="F2"/>
                <w:szCs w:val="16"/>
              </w:rPr>
            </w:pPr>
            <w:r w:rsidRPr="00B321DB">
              <w:rPr>
                <w:rFonts w:cs="Arial"/>
                <w:b/>
                <w:color w:val="0D0D0D" w:themeColor="text1" w:themeTint="F2"/>
                <w:szCs w:val="16"/>
              </w:rPr>
              <w:t>Минимальные и (или) максимальные значения характеристик товара, которые подлежат конкретизации участником закупки</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b/>
                <w:color w:val="0D0D0D" w:themeColor="text1" w:themeTint="F2"/>
                <w:szCs w:val="16"/>
              </w:rPr>
            </w:pPr>
            <w:r w:rsidRPr="00B321DB">
              <w:rPr>
                <w:rFonts w:cs="Arial"/>
                <w:b/>
                <w:color w:val="0D0D0D" w:themeColor="text1" w:themeTint="F2"/>
                <w:szCs w:val="16"/>
              </w:rPr>
              <w:t>Требования заказчика к указанию значения характеристики товара участником закупки</w:t>
            </w:r>
          </w:p>
        </w:tc>
      </w:tr>
      <w:tr w:rsidR="00B30857" w:rsidRPr="00B321DB" w:rsidTr="00B30857">
        <w:trPr>
          <w:trHeight w:val="60"/>
        </w:trPr>
        <w:tc>
          <w:tcPr>
            <w:tcW w:w="257" w:type="dxa"/>
            <w:vMerge w:val="restart"/>
            <w:tcBorders>
              <w:top w:val="single" w:sz="5" w:space="0" w:color="auto"/>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1</w:t>
            </w:r>
          </w:p>
        </w:tc>
        <w:tc>
          <w:tcPr>
            <w:tcW w:w="2168" w:type="dxa"/>
            <w:vMerge w:val="restart"/>
            <w:tcBorders>
              <w:top w:val="single" w:sz="5" w:space="0" w:color="auto"/>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Pr>
                <w:rFonts w:cs="Arial"/>
                <w:color w:val="0D0D0D" w:themeColor="text1" w:themeTint="F2"/>
                <w:szCs w:val="16"/>
              </w:rPr>
              <w:t>Гель для УЗИ , 5</w:t>
            </w:r>
            <w:r w:rsidRPr="00B321DB">
              <w:rPr>
                <w:rFonts w:cs="Arial"/>
                <w:color w:val="0D0D0D" w:themeColor="text1" w:themeTint="F2"/>
                <w:szCs w:val="16"/>
              </w:rPr>
              <w:t xml:space="preserve">шт код </w:t>
            </w:r>
            <w:proofErr w:type="spellStart"/>
            <w:r w:rsidRPr="00B321DB">
              <w:rPr>
                <w:rFonts w:cs="Arial"/>
                <w:color w:val="0D0D0D" w:themeColor="text1" w:themeTint="F2"/>
                <w:szCs w:val="16"/>
              </w:rPr>
              <w:t>ктру</w:t>
            </w:r>
            <w:proofErr w:type="spellEnd"/>
            <w:r w:rsidRPr="00B321DB">
              <w:rPr>
                <w:rFonts w:cs="Arial"/>
                <w:color w:val="0D0D0D" w:themeColor="text1" w:themeTint="F2"/>
                <w:szCs w:val="16"/>
              </w:rPr>
              <w:t>: 32.50.50.190-00001440</w:t>
            </w: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Назначение: для ультразвуковых исследований, допплерографии</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Гель служит эффективной контактной средой для ультразвуковых исследований при использовании отечественной или импортной аппаратуры</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Гель наносится непосредственно на датчик, либо тело пациента</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легко распределяется и не растекается по коже, обеспечивает длительное скольжение и полный контакт датчика с телом  пациента</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После проведения исследования гель легко удаляется салфеткой, смывается водой.</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Гель не пачкает одежду, не вызывает аллергии, не портит датчики, водорастворим.</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Класс потенциального риска применения – 1 по ГОСТ 31508-2012</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Гарантийный срок годности, лет</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не менее 3</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Одно значение или несколько значений</w:t>
            </w: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Состав: вода, </w:t>
            </w:r>
            <w:proofErr w:type="spellStart"/>
            <w:r w:rsidRPr="00B321DB">
              <w:rPr>
                <w:rFonts w:cs="Arial"/>
                <w:color w:val="0D0D0D" w:themeColor="text1" w:themeTint="F2"/>
                <w:szCs w:val="16"/>
              </w:rPr>
              <w:t>карбомер</w:t>
            </w:r>
            <w:proofErr w:type="spellEnd"/>
            <w:r w:rsidRPr="00B321DB">
              <w:rPr>
                <w:rFonts w:cs="Arial"/>
                <w:color w:val="0D0D0D" w:themeColor="text1" w:themeTint="F2"/>
                <w:szCs w:val="16"/>
              </w:rPr>
              <w:t xml:space="preserve">, глицерин, </w:t>
            </w:r>
            <w:proofErr w:type="spellStart"/>
            <w:r w:rsidRPr="00B321DB">
              <w:rPr>
                <w:rFonts w:cs="Arial"/>
                <w:color w:val="0D0D0D" w:themeColor="text1" w:themeTint="F2"/>
                <w:szCs w:val="16"/>
              </w:rPr>
              <w:t>пропиленгликоль</w:t>
            </w:r>
            <w:proofErr w:type="spellEnd"/>
            <w:r w:rsidRPr="00B321DB">
              <w:rPr>
                <w:rFonts w:cs="Arial"/>
                <w:color w:val="0D0D0D" w:themeColor="text1" w:themeTint="F2"/>
                <w:szCs w:val="16"/>
              </w:rPr>
              <w:t>, консерванты. Наличие</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roofErr w:type="spellStart"/>
            <w:r w:rsidRPr="00B321DB">
              <w:rPr>
                <w:rFonts w:cs="Arial"/>
                <w:color w:val="0D0D0D" w:themeColor="text1" w:themeTint="F2"/>
                <w:szCs w:val="16"/>
              </w:rPr>
              <w:t>Вязкость,Па</w:t>
            </w:r>
            <w:proofErr w:type="spellEnd"/>
            <w:r w:rsidRPr="00B321DB">
              <w:rPr>
                <w:rFonts w:cs="Arial"/>
                <w:color w:val="0D0D0D" w:themeColor="text1" w:themeTint="F2"/>
                <w:szCs w:val="16"/>
              </w:rPr>
              <w:t>*с</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23 – 31</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Диапазонное значение</w:t>
            </w: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рН</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6,8 – 7,2.</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Диапазонное значение</w:t>
            </w: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Акустический импеданс,  г/см2 * с</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1,56 * 105</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Одно значение или несколько значений</w:t>
            </w: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Канистра, кг</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не менее 5</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Одно значение или несколько значений</w:t>
            </w: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Цветной</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val="restart"/>
            <w:tcBorders>
              <w:top w:val="single" w:sz="5" w:space="0" w:color="auto"/>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2</w:t>
            </w:r>
          </w:p>
        </w:tc>
        <w:tc>
          <w:tcPr>
            <w:tcW w:w="2168" w:type="dxa"/>
            <w:vMerge w:val="restart"/>
            <w:tcBorders>
              <w:top w:val="single" w:sz="5" w:space="0" w:color="auto"/>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Электрод для электрокардиографи</w:t>
            </w:r>
            <w:r>
              <w:rPr>
                <w:rFonts w:cs="Arial"/>
                <w:color w:val="0D0D0D" w:themeColor="text1" w:themeTint="F2"/>
                <w:szCs w:val="16"/>
              </w:rPr>
              <w:t>и, одноразового использования, 6</w:t>
            </w:r>
            <w:r w:rsidRPr="00B321DB">
              <w:rPr>
                <w:rFonts w:cs="Arial"/>
                <w:color w:val="0D0D0D" w:themeColor="text1" w:themeTint="F2"/>
                <w:szCs w:val="16"/>
              </w:rPr>
              <w:t xml:space="preserve"> 000 </w:t>
            </w:r>
            <w:proofErr w:type="spellStart"/>
            <w:r w:rsidRPr="00B321DB">
              <w:rPr>
                <w:rFonts w:cs="Arial"/>
                <w:color w:val="0D0D0D" w:themeColor="text1" w:themeTint="F2"/>
                <w:szCs w:val="16"/>
              </w:rPr>
              <w:lastRenderedPageBreak/>
              <w:t>шт</w:t>
            </w:r>
            <w:proofErr w:type="spellEnd"/>
            <w:r w:rsidRPr="00B321DB">
              <w:rPr>
                <w:rFonts w:cs="Arial"/>
                <w:color w:val="0D0D0D" w:themeColor="text1" w:themeTint="F2"/>
                <w:szCs w:val="16"/>
              </w:rPr>
              <w:t xml:space="preserve"> код </w:t>
            </w:r>
            <w:proofErr w:type="spellStart"/>
            <w:r w:rsidRPr="00B321DB">
              <w:rPr>
                <w:rFonts w:cs="Arial"/>
                <w:color w:val="0D0D0D" w:themeColor="text1" w:themeTint="F2"/>
                <w:szCs w:val="16"/>
              </w:rPr>
              <w:t>ктру</w:t>
            </w:r>
            <w:proofErr w:type="spellEnd"/>
            <w:r w:rsidRPr="00B321DB">
              <w:rPr>
                <w:rFonts w:cs="Arial"/>
                <w:color w:val="0D0D0D" w:themeColor="text1" w:themeTint="F2"/>
                <w:szCs w:val="16"/>
              </w:rPr>
              <w:t>: 26.60.12.140-00000013</w:t>
            </w: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Диаметр</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не менее 50мм</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Одно значение или несколько значений</w:t>
            </w: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непроницаемый для жидкости </w:t>
            </w:r>
            <w:r w:rsidRPr="00B321DB">
              <w:rPr>
                <w:rFonts w:cs="Arial"/>
                <w:color w:val="0D0D0D" w:themeColor="text1" w:themeTint="F2"/>
                <w:szCs w:val="16"/>
              </w:rPr>
              <w:lastRenderedPageBreak/>
              <w:t>вспененный полиуретан, с особо прочным клеем</w:t>
            </w:r>
            <w:r>
              <w:rPr>
                <w:rFonts w:cs="Arial"/>
                <w:color w:val="0D0D0D" w:themeColor="text1" w:themeTint="F2"/>
                <w:szCs w:val="16"/>
              </w:rPr>
              <w:t xml:space="preserve"> и твердым гелем</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для кратковременного и долговременного наблюдения, </w:t>
            </w:r>
            <w:proofErr w:type="spellStart"/>
            <w:r w:rsidRPr="00B321DB">
              <w:rPr>
                <w:rFonts w:cs="Arial"/>
                <w:color w:val="0D0D0D" w:themeColor="text1" w:themeTint="F2"/>
                <w:szCs w:val="16"/>
              </w:rPr>
              <w:t>холтеровскогомониторирования</w:t>
            </w:r>
            <w:proofErr w:type="spellEnd"/>
            <w:r w:rsidRPr="00B321DB">
              <w:rPr>
                <w:rFonts w:cs="Arial"/>
                <w:color w:val="0D0D0D" w:themeColor="text1" w:themeTint="F2"/>
                <w:szCs w:val="16"/>
              </w:rPr>
              <w:t xml:space="preserve"> и исследований в состоянии покоя</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val="restart"/>
            <w:tcBorders>
              <w:top w:val="single" w:sz="5" w:space="0" w:color="auto"/>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3</w:t>
            </w:r>
          </w:p>
        </w:tc>
        <w:tc>
          <w:tcPr>
            <w:tcW w:w="2168" w:type="dxa"/>
            <w:vMerge w:val="restart"/>
            <w:tcBorders>
              <w:top w:val="single" w:sz="5" w:space="0" w:color="auto"/>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Загубник для дыхательного аппарата, одноразового использования, 2 </w:t>
            </w:r>
            <w:r>
              <w:rPr>
                <w:rFonts w:cs="Arial"/>
                <w:color w:val="0D0D0D" w:themeColor="text1" w:themeTint="F2"/>
                <w:szCs w:val="16"/>
              </w:rPr>
              <w:t>5</w:t>
            </w:r>
            <w:r w:rsidRPr="00B321DB">
              <w:rPr>
                <w:rFonts w:cs="Arial"/>
                <w:color w:val="0D0D0D" w:themeColor="text1" w:themeTint="F2"/>
                <w:szCs w:val="16"/>
              </w:rPr>
              <w:t xml:space="preserve">00 </w:t>
            </w:r>
            <w:proofErr w:type="spellStart"/>
            <w:r w:rsidRPr="00B321DB">
              <w:rPr>
                <w:rFonts w:cs="Arial"/>
                <w:color w:val="0D0D0D" w:themeColor="text1" w:themeTint="F2"/>
                <w:szCs w:val="16"/>
              </w:rPr>
              <w:t>шт</w:t>
            </w:r>
            <w:proofErr w:type="spellEnd"/>
            <w:r w:rsidRPr="00B321DB">
              <w:rPr>
                <w:rFonts w:cs="Arial"/>
                <w:color w:val="0D0D0D" w:themeColor="text1" w:themeTint="F2"/>
                <w:szCs w:val="16"/>
              </w:rPr>
              <w:t xml:space="preserve"> код </w:t>
            </w:r>
            <w:proofErr w:type="spellStart"/>
            <w:r w:rsidRPr="00B321DB">
              <w:rPr>
                <w:rFonts w:cs="Arial"/>
                <w:color w:val="0D0D0D" w:themeColor="text1" w:themeTint="F2"/>
                <w:szCs w:val="16"/>
              </w:rPr>
              <w:t>ктру</w:t>
            </w:r>
            <w:proofErr w:type="spellEnd"/>
            <w:r w:rsidRPr="00B321DB">
              <w:rPr>
                <w:rFonts w:cs="Arial"/>
                <w:color w:val="0D0D0D" w:themeColor="text1" w:themeTint="F2"/>
                <w:szCs w:val="16"/>
              </w:rPr>
              <w:t>: 32.50.50.190-00001098</w:t>
            </w:r>
          </w:p>
        </w:tc>
        <w:tc>
          <w:tcPr>
            <w:tcW w:w="1572" w:type="dxa"/>
            <w:vMerge w:val="restart"/>
            <w:tcBorders>
              <w:top w:val="single" w:sz="5" w:space="0" w:color="auto"/>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Мундштук картонный, одноразовый к аппаратам для исследования вентиляционных функций легких методом спирометрии. </w:t>
            </w:r>
            <w:r w:rsidRPr="00B321DB">
              <w:rPr>
                <w:rFonts w:cs="Arial"/>
                <w:color w:val="0D0D0D" w:themeColor="text1" w:themeTint="F2"/>
                <w:szCs w:val="16"/>
              </w:rPr>
              <w:br/>
              <w:t>С фильтром.</w:t>
            </w:r>
            <w:r w:rsidRPr="00B321DB">
              <w:rPr>
                <w:rFonts w:cs="Arial"/>
                <w:color w:val="0D0D0D" w:themeColor="text1" w:themeTint="F2"/>
                <w:szCs w:val="16"/>
              </w:rPr>
              <w:br/>
              <w:t>В индивидуальной упаковке из полипропиленовой пленки.</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076"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Габаритные размеры, мм</w:t>
            </w:r>
          </w:p>
        </w:tc>
        <w:tc>
          <w:tcPr>
            <w:tcW w:w="1101"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Внутренний диаметр</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не менее 26,9 и не более 27,1</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Одно значение или несколько значений</w:t>
            </w: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076" w:type="dxa"/>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101"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Длина</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не менее 65</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Одно значение или несколько значений</w:t>
            </w: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vMerge/>
            <w:tcBorders>
              <w:left w:val="single" w:sz="5" w:space="0" w:color="auto"/>
              <w:bottom w:val="single" w:sz="4"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076" w:type="dxa"/>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101"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Толщина стенки</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не менее 1</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Одно значение или несколько значений</w:t>
            </w:r>
          </w:p>
        </w:tc>
      </w:tr>
      <w:tr w:rsidR="00B30857" w:rsidRPr="00B321DB" w:rsidTr="00B30857">
        <w:trPr>
          <w:trHeight w:val="60"/>
        </w:trPr>
        <w:tc>
          <w:tcPr>
            <w:tcW w:w="257" w:type="dxa"/>
            <w:vMerge w:val="restart"/>
            <w:tcBorders>
              <w:top w:val="single" w:sz="5" w:space="0" w:color="auto"/>
              <w:left w:val="single" w:sz="6"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4</w:t>
            </w:r>
          </w:p>
        </w:tc>
        <w:tc>
          <w:tcPr>
            <w:tcW w:w="2168" w:type="dxa"/>
            <w:vMerge w:val="restart"/>
            <w:tcBorders>
              <w:top w:val="single" w:sz="5" w:space="0" w:color="auto"/>
              <w:left w:val="single" w:sz="5"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Бумага для медицинских регистрирующих приборов в рулонах, </w:t>
            </w:r>
            <w:r>
              <w:rPr>
                <w:rFonts w:cs="Arial"/>
                <w:color w:val="0D0D0D" w:themeColor="text1" w:themeTint="F2"/>
                <w:szCs w:val="16"/>
              </w:rPr>
              <w:t>1</w:t>
            </w:r>
            <w:r w:rsidRPr="00B321DB">
              <w:rPr>
                <w:rFonts w:cs="Arial"/>
                <w:color w:val="0D0D0D" w:themeColor="text1" w:themeTint="F2"/>
                <w:szCs w:val="16"/>
              </w:rPr>
              <w:t xml:space="preserve">0 </w:t>
            </w:r>
            <w:proofErr w:type="spellStart"/>
            <w:r w:rsidRPr="00B321DB">
              <w:rPr>
                <w:rFonts w:cs="Arial"/>
                <w:color w:val="0D0D0D" w:themeColor="text1" w:themeTint="F2"/>
                <w:szCs w:val="16"/>
              </w:rPr>
              <w:t>шт</w:t>
            </w:r>
            <w:proofErr w:type="spellEnd"/>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Бумага UPP110S или аналог к </w:t>
            </w:r>
            <w:proofErr w:type="spellStart"/>
            <w:r w:rsidRPr="00B321DB">
              <w:rPr>
                <w:rFonts w:cs="Arial"/>
                <w:color w:val="0D0D0D" w:themeColor="text1" w:themeTint="F2"/>
                <w:szCs w:val="16"/>
              </w:rPr>
              <w:t>видеопринтеруSony</w:t>
            </w:r>
            <w:proofErr w:type="spellEnd"/>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6"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6"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Ширина</w:t>
            </w:r>
            <w:r>
              <w:rPr>
                <w:rFonts w:cs="Arial"/>
                <w:color w:val="0D0D0D" w:themeColor="text1" w:themeTint="F2"/>
                <w:szCs w:val="16"/>
                <w:lang w:val="en-GB"/>
              </w:rPr>
              <w:t xml:space="preserve"> - 110</w:t>
            </w:r>
            <w:r w:rsidRPr="00B321DB">
              <w:rPr>
                <w:rFonts w:cs="Arial"/>
                <w:color w:val="0D0D0D" w:themeColor="text1" w:themeTint="F2"/>
                <w:szCs w:val="16"/>
              </w:rPr>
              <w:t xml:space="preserve"> мм</w:t>
            </w: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6"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6"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Длина</w:t>
            </w:r>
            <w:r>
              <w:rPr>
                <w:rFonts w:cs="Arial"/>
                <w:color w:val="0D0D0D" w:themeColor="text1" w:themeTint="F2"/>
                <w:szCs w:val="16"/>
                <w:lang w:val="en-GB"/>
              </w:rPr>
              <w:t xml:space="preserve"> - 20</w:t>
            </w:r>
            <w:r w:rsidRPr="00B321DB">
              <w:rPr>
                <w:rFonts w:cs="Arial"/>
                <w:color w:val="0D0D0D" w:themeColor="text1" w:themeTint="F2"/>
                <w:szCs w:val="16"/>
              </w:rPr>
              <w:t xml:space="preserve"> м</w:t>
            </w: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6"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6" w:space="0" w:color="auto"/>
              <w:bottom w:val="single" w:sz="4"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bottom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4" w:space="0" w:color="auto"/>
              <w:left w:val="single" w:sz="5" w:space="0" w:color="auto"/>
              <w:bottom w:val="single" w:sz="4"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С одного рулона получается  217 стандартных отпечатков</w:t>
            </w:r>
          </w:p>
        </w:tc>
        <w:tc>
          <w:tcPr>
            <w:tcW w:w="2177" w:type="dxa"/>
            <w:gridSpan w:val="2"/>
            <w:tcBorders>
              <w:top w:val="single" w:sz="5" w:space="0" w:color="auto"/>
              <w:left w:val="single" w:sz="5" w:space="0" w:color="auto"/>
              <w:bottom w:val="single" w:sz="4"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4"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4" w:space="0" w:color="auto"/>
              <w:right w:val="single" w:sz="6"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val="restart"/>
            <w:tcBorders>
              <w:top w:val="single" w:sz="4" w:space="0" w:color="auto"/>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Pr>
                <w:rFonts w:cs="Arial"/>
                <w:color w:val="0D0D0D" w:themeColor="text1" w:themeTint="F2"/>
                <w:szCs w:val="16"/>
              </w:rPr>
              <w:t>5</w:t>
            </w:r>
          </w:p>
        </w:tc>
        <w:tc>
          <w:tcPr>
            <w:tcW w:w="2168" w:type="dxa"/>
            <w:vMerge w:val="restart"/>
            <w:tcBorders>
              <w:top w:val="single" w:sz="4" w:space="0" w:color="auto"/>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Бумага для медицинских регистрирующих приборов в рулонах, </w:t>
            </w:r>
            <w:r>
              <w:rPr>
                <w:rFonts w:cs="Arial"/>
                <w:color w:val="0D0D0D" w:themeColor="text1" w:themeTint="F2"/>
                <w:szCs w:val="16"/>
              </w:rPr>
              <w:t>1</w:t>
            </w:r>
            <w:r w:rsidRPr="00B321DB">
              <w:rPr>
                <w:rFonts w:cs="Arial"/>
                <w:color w:val="0D0D0D" w:themeColor="text1" w:themeTint="F2"/>
                <w:szCs w:val="16"/>
              </w:rPr>
              <w:t xml:space="preserve">0 </w:t>
            </w:r>
            <w:proofErr w:type="spellStart"/>
            <w:r w:rsidRPr="00B321DB">
              <w:rPr>
                <w:rFonts w:cs="Arial"/>
                <w:color w:val="0D0D0D" w:themeColor="text1" w:themeTint="F2"/>
                <w:szCs w:val="16"/>
              </w:rPr>
              <w:t>шт</w:t>
            </w:r>
            <w:proofErr w:type="spellEnd"/>
          </w:p>
        </w:tc>
        <w:tc>
          <w:tcPr>
            <w:tcW w:w="1572" w:type="dxa"/>
            <w:tcBorders>
              <w:top w:val="single" w:sz="4"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Бумага UPP110S или аналог к </w:t>
            </w:r>
            <w:proofErr w:type="spellStart"/>
            <w:r w:rsidRPr="00B321DB">
              <w:rPr>
                <w:rFonts w:cs="Arial"/>
                <w:color w:val="0D0D0D" w:themeColor="text1" w:themeTint="F2"/>
                <w:szCs w:val="16"/>
              </w:rPr>
              <w:t>видеопринтеруSony</w:t>
            </w:r>
            <w:proofErr w:type="spellEnd"/>
          </w:p>
        </w:tc>
        <w:tc>
          <w:tcPr>
            <w:tcW w:w="2177" w:type="dxa"/>
            <w:gridSpan w:val="2"/>
            <w:tcBorders>
              <w:top w:val="single" w:sz="4"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4"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4"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4"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Pr>
                <w:rFonts w:cs="Arial"/>
                <w:color w:val="0D0D0D" w:themeColor="text1" w:themeTint="F2"/>
                <w:szCs w:val="16"/>
              </w:rPr>
              <w:t xml:space="preserve">Ширина </w:t>
            </w:r>
            <w:r>
              <w:rPr>
                <w:rFonts w:cs="Arial"/>
                <w:color w:val="0D0D0D" w:themeColor="text1" w:themeTint="F2"/>
                <w:szCs w:val="16"/>
                <w:lang w:val="en-GB"/>
              </w:rPr>
              <w:t>- 110</w:t>
            </w:r>
            <w:r w:rsidRPr="00B321DB">
              <w:rPr>
                <w:rFonts w:cs="Arial"/>
                <w:color w:val="0D0D0D" w:themeColor="text1" w:themeTint="F2"/>
                <w:szCs w:val="16"/>
              </w:rPr>
              <w:t xml:space="preserve"> мм</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4"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Pr>
                <w:rFonts w:cs="Arial"/>
                <w:color w:val="0D0D0D" w:themeColor="text1" w:themeTint="F2"/>
                <w:szCs w:val="16"/>
              </w:rPr>
              <w:t xml:space="preserve">Длина </w:t>
            </w:r>
            <w:r>
              <w:rPr>
                <w:rFonts w:cs="Arial"/>
                <w:color w:val="0D0D0D" w:themeColor="text1" w:themeTint="F2"/>
                <w:szCs w:val="16"/>
                <w:lang w:val="en-GB"/>
              </w:rPr>
              <w:t>- 18</w:t>
            </w:r>
            <w:r w:rsidRPr="00B321DB">
              <w:rPr>
                <w:rFonts w:cs="Arial"/>
                <w:color w:val="0D0D0D" w:themeColor="text1" w:themeTint="F2"/>
                <w:szCs w:val="16"/>
              </w:rPr>
              <w:t xml:space="preserve"> м</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093A46" w:rsidRDefault="00B30857" w:rsidP="00B30857">
            <w:pPr>
              <w:jc w:val="center"/>
              <w:rPr>
                <w:rFonts w:cs="Arial"/>
                <w:color w:val="0D0D0D" w:themeColor="text1" w:themeTint="F2"/>
                <w:szCs w:val="16"/>
                <w:lang w:val="en-GB"/>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4"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С одного рулона получается  </w:t>
            </w:r>
            <w:r w:rsidRPr="00FA3735">
              <w:rPr>
                <w:rFonts w:cs="Arial"/>
                <w:color w:val="0D0D0D" w:themeColor="text1" w:themeTint="F2"/>
                <w:szCs w:val="16"/>
              </w:rPr>
              <w:t>193</w:t>
            </w:r>
            <w:r w:rsidRPr="00B321DB">
              <w:rPr>
                <w:rFonts w:cs="Arial"/>
                <w:color w:val="0D0D0D" w:themeColor="text1" w:themeTint="F2"/>
                <w:szCs w:val="16"/>
              </w:rPr>
              <w:t xml:space="preserve"> стандартных отпечатков</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val="restart"/>
            <w:tcBorders>
              <w:top w:val="single" w:sz="5" w:space="0" w:color="auto"/>
              <w:left w:val="single" w:sz="5" w:space="0" w:color="auto"/>
              <w:right w:val="single" w:sz="5" w:space="0" w:color="auto"/>
            </w:tcBorders>
            <w:shd w:val="clear" w:color="FFFFFF" w:fill="auto"/>
          </w:tcPr>
          <w:p w:rsidR="00B30857" w:rsidRPr="00FA3735" w:rsidRDefault="00B30857" w:rsidP="00B30857">
            <w:pPr>
              <w:jc w:val="center"/>
              <w:rPr>
                <w:rFonts w:cs="Arial"/>
                <w:color w:val="0D0D0D" w:themeColor="text1" w:themeTint="F2"/>
                <w:szCs w:val="16"/>
                <w:lang w:val="en-GB"/>
              </w:rPr>
            </w:pPr>
            <w:r>
              <w:rPr>
                <w:rFonts w:cs="Arial"/>
                <w:color w:val="0D0D0D" w:themeColor="text1" w:themeTint="F2"/>
                <w:szCs w:val="16"/>
                <w:lang w:val="en-GB"/>
              </w:rPr>
              <w:t>6</w:t>
            </w:r>
          </w:p>
        </w:tc>
        <w:tc>
          <w:tcPr>
            <w:tcW w:w="2168" w:type="dxa"/>
            <w:vMerge w:val="restart"/>
            <w:tcBorders>
              <w:top w:val="single" w:sz="5" w:space="0" w:color="auto"/>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Бумага для медицинских регистрирующих приборов в рулонах:  UPP-84HG, 10 </w:t>
            </w:r>
            <w:proofErr w:type="spellStart"/>
            <w:r w:rsidRPr="00B321DB">
              <w:rPr>
                <w:rFonts w:cs="Arial"/>
                <w:color w:val="0D0D0D" w:themeColor="text1" w:themeTint="F2"/>
                <w:szCs w:val="16"/>
              </w:rPr>
              <w:t>шт</w:t>
            </w:r>
            <w:proofErr w:type="spellEnd"/>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Бумага к </w:t>
            </w:r>
            <w:proofErr w:type="spellStart"/>
            <w:r w:rsidRPr="00B321DB">
              <w:rPr>
                <w:rFonts w:cs="Arial"/>
                <w:color w:val="0D0D0D" w:themeColor="text1" w:themeTint="F2"/>
                <w:szCs w:val="16"/>
              </w:rPr>
              <w:t>видеопринтеруSony</w:t>
            </w:r>
            <w:proofErr w:type="spellEnd"/>
            <w:r w:rsidRPr="00B321DB">
              <w:rPr>
                <w:rFonts w:cs="Arial"/>
                <w:color w:val="0D0D0D" w:themeColor="text1" w:themeTint="F2"/>
                <w:szCs w:val="16"/>
              </w:rPr>
              <w:t>, UP-D711M</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С одного рулона должно получаться около 110 стандартных отпечатков формата А7.</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left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Длина</w:t>
            </w:r>
            <w:r>
              <w:rPr>
                <w:rFonts w:cs="Arial"/>
                <w:color w:val="0D0D0D" w:themeColor="text1" w:themeTint="F2"/>
                <w:szCs w:val="16"/>
              </w:rPr>
              <w:t xml:space="preserve"> – 12,5</w:t>
            </w:r>
            <w:r w:rsidRPr="00B321DB">
              <w:rPr>
                <w:rFonts w:cs="Arial"/>
                <w:color w:val="0D0D0D" w:themeColor="text1" w:themeTint="F2"/>
                <w:szCs w:val="16"/>
              </w:rPr>
              <w:t xml:space="preserve"> м</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Ширина, мм</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84+/-1</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Одно значение или несколько значений</w:t>
            </w:r>
          </w:p>
        </w:tc>
      </w:tr>
      <w:tr w:rsidR="00B30857" w:rsidRPr="00B321DB" w:rsidTr="00B30857">
        <w:trPr>
          <w:trHeight w:val="60"/>
        </w:trPr>
        <w:tc>
          <w:tcPr>
            <w:tcW w:w="257"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Pr>
                <w:rFonts w:cs="Arial"/>
                <w:color w:val="0D0D0D" w:themeColor="text1" w:themeTint="F2"/>
                <w:szCs w:val="16"/>
              </w:rPr>
              <w:t>7</w:t>
            </w:r>
          </w:p>
        </w:tc>
        <w:tc>
          <w:tcPr>
            <w:tcW w:w="2168"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Отведение для электрокардиографии</w:t>
            </w:r>
            <w:r>
              <w:rPr>
                <w:rFonts w:cs="Arial"/>
                <w:color w:val="0D0D0D" w:themeColor="text1" w:themeTint="F2"/>
                <w:szCs w:val="16"/>
              </w:rPr>
              <w:t>, многоразового использования, 6</w:t>
            </w:r>
            <w:r w:rsidRPr="00B321DB">
              <w:rPr>
                <w:rFonts w:cs="Arial"/>
                <w:color w:val="0D0D0D" w:themeColor="text1" w:themeTint="F2"/>
                <w:szCs w:val="16"/>
              </w:rPr>
              <w:t xml:space="preserve">шт код </w:t>
            </w:r>
            <w:proofErr w:type="spellStart"/>
            <w:r w:rsidRPr="00B321DB">
              <w:rPr>
                <w:rFonts w:cs="Arial"/>
                <w:color w:val="0D0D0D" w:themeColor="text1" w:themeTint="F2"/>
                <w:szCs w:val="16"/>
              </w:rPr>
              <w:t>ктру</w:t>
            </w:r>
            <w:proofErr w:type="spellEnd"/>
            <w:r w:rsidRPr="00B321DB">
              <w:rPr>
                <w:rFonts w:cs="Arial"/>
                <w:color w:val="0D0D0D" w:themeColor="text1" w:themeTint="F2"/>
                <w:szCs w:val="16"/>
              </w:rPr>
              <w:t>: 26.60.12.140-00000014</w:t>
            </w:r>
          </w:p>
        </w:tc>
        <w:tc>
          <w:tcPr>
            <w:tcW w:w="1572" w:type="dxa"/>
            <w:tcBorders>
              <w:top w:val="single" w:sz="5" w:space="0" w:color="auto"/>
              <w:left w:val="single" w:sz="4"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Назначение- для регистрации ЭКГ сигналов с пациента при проведении суточного </w:t>
            </w:r>
            <w:proofErr w:type="spellStart"/>
            <w:r w:rsidRPr="00B321DB">
              <w:rPr>
                <w:rFonts w:cs="Arial"/>
                <w:color w:val="0D0D0D" w:themeColor="text1" w:themeTint="F2"/>
                <w:szCs w:val="16"/>
              </w:rPr>
              <w:t>мониторирования</w:t>
            </w:r>
            <w:proofErr w:type="spellEnd"/>
            <w:r w:rsidRPr="00B321DB">
              <w:rPr>
                <w:rFonts w:cs="Arial"/>
                <w:color w:val="0D0D0D" w:themeColor="text1" w:themeTint="F2"/>
                <w:szCs w:val="16"/>
              </w:rPr>
              <w:t xml:space="preserve"> на 3 отведения и передачи их в основной блок </w:t>
            </w:r>
            <w:proofErr w:type="spellStart"/>
            <w:r w:rsidRPr="00B321DB">
              <w:rPr>
                <w:rFonts w:cs="Arial"/>
                <w:color w:val="0D0D0D" w:themeColor="text1" w:themeTint="F2"/>
                <w:szCs w:val="16"/>
              </w:rPr>
              <w:t>кардиорегистратора</w:t>
            </w:r>
            <w:proofErr w:type="spellEnd"/>
            <w:r w:rsidRPr="00B321DB">
              <w:rPr>
                <w:rFonts w:cs="Arial"/>
                <w:color w:val="0D0D0D" w:themeColor="text1" w:themeTint="F2"/>
                <w:szCs w:val="16"/>
              </w:rPr>
              <w:t xml:space="preserve"> для усиления и регистрации.</w:t>
            </w:r>
            <w:r w:rsidRPr="00B321DB">
              <w:rPr>
                <w:rFonts w:cs="Arial"/>
                <w:color w:val="0D0D0D" w:themeColor="text1" w:themeTint="F2"/>
                <w:szCs w:val="16"/>
              </w:rPr>
              <w:br/>
              <w:t>Количество проводов электродов  7</w:t>
            </w:r>
            <w:r w:rsidRPr="00B321DB">
              <w:rPr>
                <w:rFonts w:cs="Arial"/>
                <w:color w:val="0D0D0D" w:themeColor="text1" w:themeTint="F2"/>
                <w:szCs w:val="16"/>
              </w:rPr>
              <w:br/>
              <w:t>Тип разъема для подключения одноразового электрода  кнопочный</w:t>
            </w:r>
            <w:r w:rsidRPr="00B321DB">
              <w:rPr>
                <w:rFonts w:cs="Arial"/>
                <w:color w:val="0D0D0D" w:themeColor="text1" w:themeTint="F2"/>
                <w:szCs w:val="16"/>
              </w:rPr>
              <w:br/>
              <w:t>Разъем кабеля со стороны прибора    HDMI</w:t>
            </w:r>
            <w:r w:rsidRPr="00B321DB">
              <w:rPr>
                <w:rFonts w:cs="Arial"/>
                <w:color w:val="0D0D0D" w:themeColor="text1" w:themeTint="F2"/>
                <w:szCs w:val="16"/>
              </w:rPr>
              <w:br/>
              <w:t>Вид разъема кабеля  19pin</w:t>
            </w:r>
            <w:r w:rsidRPr="00B321DB">
              <w:rPr>
                <w:rFonts w:cs="Arial"/>
                <w:color w:val="0D0D0D" w:themeColor="text1" w:themeTint="F2"/>
                <w:szCs w:val="16"/>
              </w:rPr>
              <w:br/>
              <w:t>Тип применения  многоразовый</w:t>
            </w:r>
            <w:r w:rsidRPr="00B321DB">
              <w:rPr>
                <w:rFonts w:cs="Arial"/>
                <w:color w:val="0D0D0D" w:themeColor="text1" w:themeTint="F2"/>
                <w:szCs w:val="16"/>
              </w:rPr>
              <w:br/>
              <w:t xml:space="preserve">Совместимость товара комплексом суточного </w:t>
            </w:r>
            <w:proofErr w:type="spellStart"/>
            <w:r w:rsidRPr="00B321DB">
              <w:rPr>
                <w:rFonts w:cs="Arial"/>
                <w:color w:val="0D0D0D" w:themeColor="text1" w:themeTint="F2"/>
                <w:szCs w:val="16"/>
              </w:rPr>
              <w:t>мониторирования</w:t>
            </w:r>
            <w:proofErr w:type="spellEnd"/>
            <w:r w:rsidRPr="00B321DB">
              <w:rPr>
                <w:rFonts w:cs="Arial"/>
                <w:color w:val="0D0D0D" w:themeColor="text1" w:themeTint="F2"/>
                <w:szCs w:val="16"/>
              </w:rPr>
              <w:t xml:space="preserve"> электрокардиограмм «МИОКАРД-ХОЛТЕР-2»</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tcBorders>
              <w:top w:val="single" w:sz="4" w:space="0" w:color="auto"/>
              <w:left w:val="single" w:sz="5" w:space="0" w:color="auto"/>
              <w:bottom w:val="non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Pr>
                <w:rFonts w:cs="Arial"/>
                <w:color w:val="0D0D0D" w:themeColor="text1" w:themeTint="F2"/>
                <w:szCs w:val="16"/>
              </w:rPr>
              <w:t>8</w:t>
            </w:r>
          </w:p>
        </w:tc>
        <w:tc>
          <w:tcPr>
            <w:tcW w:w="2168" w:type="dxa"/>
            <w:tcBorders>
              <w:top w:val="single" w:sz="4" w:space="0" w:color="auto"/>
              <w:lef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Сумочка для суточного регистратора ЭКГ, 7 </w:t>
            </w:r>
            <w:proofErr w:type="spellStart"/>
            <w:r w:rsidRPr="00B321DB">
              <w:rPr>
                <w:rFonts w:cs="Arial"/>
                <w:color w:val="0D0D0D" w:themeColor="text1" w:themeTint="F2"/>
                <w:szCs w:val="16"/>
              </w:rPr>
              <w:t>шт</w:t>
            </w:r>
            <w:proofErr w:type="spellEnd"/>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Сумка из </w:t>
            </w:r>
            <w:proofErr w:type="spellStart"/>
            <w:r w:rsidRPr="00B321DB">
              <w:rPr>
                <w:rFonts w:cs="Arial"/>
                <w:color w:val="0D0D0D" w:themeColor="text1" w:themeTint="F2"/>
                <w:szCs w:val="16"/>
              </w:rPr>
              <w:t>неопрена</w:t>
            </w:r>
            <w:proofErr w:type="spellEnd"/>
            <w:r w:rsidRPr="00B321DB">
              <w:rPr>
                <w:rFonts w:cs="Arial"/>
                <w:color w:val="0D0D0D" w:themeColor="text1" w:themeTint="F2"/>
                <w:szCs w:val="16"/>
              </w:rPr>
              <w:t xml:space="preserve"> в комплекте с фиксирующими ремнями для регистратора «МИОКАРД-ХОЛТЕР 2»</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tcBorders>
              <w:top w:val="single" w:sz="5" w:space="0" w:color="auto"/>
              <w:left w:val="single" w:sz="5" w:space="0" w:color="auto"/>
              <w:bottom w:val="single" w:sz="4" w:space="0" w:color="auto"/>
              <w:right w:val="single" w:sz="5" w:space="0" w:color="auto"/>
            </w:tcBorders>
            <w:shd w:val="clear" w:color="FFFFFF" w:fill="auto"/>
          </w:tcPr>
          <w:p w:rsidR="00B30857" w:rsidRPr="00FA3735" w:rsidRDefault="00B30857" w:rsidP="00B30857">
            <w:pPr>
              <w:jc w:val="center"/>
              <w:rPr>
                <w:rFonts w:cs="Arial"/>
                <w:color w:val="0D0D0D" w:themeColor="text1" w:themeTint="F2"/>
                <w:szCs w:val="16"/>
                <w:lang w:val="en-GB"/>
              </w:rPr>
            </w:pPr>
            <w:r>
              <w:rPr>
                <w:rFonts w:cs="Arial"/>
                <w:color w:val="0D0D0D" w:themeColor="text1" w:themeTint="F2"/>
                <w:szCs w:val="16"/>
                <w:lang w:val="en-GB"/>
              </w:rPr>
              <w:lastRenderedPageBreak/>
              <w:t>9</w:t>
            </w:r>
          </w:p>
        </w:tc>
        <w:tc>
          <w:tcPr>
            <w:tcW w:w="2168" w:type="dxa"/>
            <w:tcBorders>
              <w:top w:val="single" w:sz="5" w:space="0" w:color="auto"/>
              <w:left w:val="single" w:sz="5" w:space="0" w:color="auto"/>
              <w:bottom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Манжета для измерения артериального давления, многоразового использования</w:t>
            </w:r>
            <w:r>
              <w:rPr>
                <w:rFonts w:cs="Arial"/>
                <w:color w:val="0D0D0D" w:themeColor="text1" w:themeTint="F2"/>
                <w:szCs w:val="16"/>
              </w:rPr>
              <w:t>, 5</w:t>
            </w:r>
            <w:r w:rsidRPr="00B321DB">
              <w:rPr>
                <w:rFonts w:cs="Arial"/>
                <w:color w:val="0D0D0D" w:themeColor="text1" w:themeTint="F2"/>
                <w:szCs w:val="16"/>
              </w:rPr>
              <w:t xml:space="preserve">шт код </w:t>
            </w:r>
            <w:proofErr w:type="spellStart"/>
            <w:r w:rsidRPr="00B321DB">
              <w:rPr>
                <w:rFonts w:cs="Arial"/>
                <w:color w:val="0D0D0D" w:themeColor="text1" w:themeTint="F2"/>
                <w:szCs w:val="16"/>
              </w:rPr>
              <w:t>ктру</w:t>
            </w:r>
            <w:proofErr w:type="spellEnd"/>
            <w:r w:rsidRPr="00B321DB">
              <w:rPr>
                <w:rFonts w:cs="Arial"/>
                <w:color w:val="0D0D0D" w:themeColor="text1" w:themeTint="F2"/>
                <w:szCs w:val="16"/>
              </w:rPr>
              <w:t>: 32.50.50.190-00000210</w:t>
            </w:r>
          </w:p>
        </w:tc>
        <w:tc>
          <w:tcPr>
            <w:tcW w:w="157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Манжета для тонометра.</w:t>
            </w:r>
            <w:r w:rsidRPr="00B321DB">
              <w:rPr>
                <w:rFonts w:cs="Arial"/>
                <w:color w:val="0D0D0D" w:themeColor="text1" w:themeTint="F2"/>
                <w:szCs w:val="16"/>
              </w:rPr>
              <w:br/>
              <w:t>Размер по окружности плеча  - 25-39 см.</w:t>
            </w:r>
            <w:r w:rsidRPr="00B321DB">
              <w:rPr>
                <w:rFonts w:cs="Arial"/>
                <w:color w:val="0D0D0D" w:themeColor="text1" w:themeTint="F2"/>
                <w:szCs w:val="16"/>
              </w:rPr>
              <w:br/>
              <w:t>Фиксирующее металлическое кольцо.</w:t>
            </w:r>
            <w:r w:rsidRPr="00B321DB">
              <w:rPr>
                <w:rFonts w:cs="Arial"/>
                <w:color w:val="0D0D0D" w:themeColor="text1" w:themeTint="F2"/>
                <w:szCs w:val="16"/>
              </w:rPr>
              <w:br/>
              <w:t>Износостойкая нейлоновая манжета.</w:t>
            </w:r>
            <w:r w:rsidRPr="00B321DB">
              <w:rPr>
                <w:rFonts w:cs="Arial"/>
                <w:color w:val="0D0D0D" w:themeColor="text1" w:themeTint="F2"/>
                <w:szCs w:val="16"/>
              </w:rPr>
              <w:br/>
              <w:t xml:space="preserve">Карман для извлечения (замены) </w:t>
            </w:r>
            <w:proofErr w:type="spellStart"/>
            <w:r w:rsidRPr="00B321DB">
              <w:rPr>
                <w:rFonts w:cs="Arial"/>
                <w:color w:val="0D0D0D" w:themeColor="text1" w:themeTint="F2"/>
                <w:szCs w:val="16"/>
              </w:rPr>
              <w:t>пневмокамеры</w:t>
            </w:r>
            <w:proofErr w:type="spellEnd"/>
            <w:r w:rsidRPr="00B321DB">
              <w:rPr>
                <w:rFonts w:cs="Arial"/>
                <w:color w:val="0D0D0D" w:themeColor="text1" w:themeTint="F2"/>
                <w:szCs w:val="16"/>
              </w:rPr>
              <w:t>.</w:t>
            </w:r>
            <w:r w:rsidRPr="00B321DB">
              <w:rPr>
                <w:rFonts w:cs="Arial"/>
                <w:color w:val="0D0D0D" w:themeColor="text1" w:themeTint="F2"/>
                <w:szCs w:val="16"/>
              </w:rPr>
              <w:br/>
              <w:t>Одна трубка .</w:t>
            </w:r>
          </w:p>
        </w:tc>
        <w:tc>
          <w:tcPr>
            <w:tcW w:w="2177" w:type="dxa"/>
            <w:gridSpan w:val="2"/>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tcBorders>
              <w:top w:val="single" w:sz="4" w:space="0" w:color="auto"/>
              <w:left w:val="single" w:sz="4" w:space="0" w:color="auto"/>
              <w:bottom w:val="single" w:sz="4" w:space="0" w:color="auto"/>
              <w:right w:val="single" w:sz="4" w:space="0" w:color="auto"/>
            </w:tcBorders>
            <w:shd w:val="clear" w:color="FFFFFF" w:fill="auto"/>
          </w:tcPr>
          <w:p w:rsidR="00B30857" w:rsidRPr="00FA3735" w:rsidRDefault="00B30857" w:rsidP="00B30857">
            <w:pPr>
              <w:jc w:val="center"/>
              <w:rPr>
                <w:rFonts w:cs="Arial"/>
                <w:color w:val="0D0D0D" w:themeColor="text1" w:themeTint="F2"/>
                <w:szCs w:val="16"/>
                <w:lang w:val="en-GB"/>
              </w:rPr>
            </w:pPr>
            <w:r>
              <w:rPr>
                <w:rFonts w:cs="Arial"/>
                <w:color w:val="0D0D0D" w:themeColor="text1" w:themeTint="F2"/>
                <w:szCs w:val="16"/>
                <w:lang w:val="en-GB"/>
              </w:rPr>
              <w:t>10</w:t>
            </w:r>
          </w:p>
        </w:tc>
        <w:tc>
          <w:tcPr>
            <w:tcW w:w="2168"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Шланг удлинительный,</w:t>
            </w:r>
          </w:p>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 xml:space="preserve">8 </w:t>
            </w:r>
            <w:proofErr w:type="spellStart"/>
            <w:r w:rsidRPr="00B321DB">
              <w:rPr>
                <w:rFonts w:cs="Arial"/>
                <w:color w:val="0D0D0D" w:themeColor="text1" w:themeTint="F2"/>
                <w:szCs w:val="16"/>
              </w:rPr>
              <w:t>шт</w:t>
            </w:r>
            <w:proofErr w:type="spellEnd"/>
            <w:r w:rsidRPr="00B321DB">
              <w:rPr>
                <w:rFonts w:cs="Arial"/>
                <w:color w:val="0D0D0D" w:themeColor="text1" w:themeTint="F2"/>
                <w:szCs w:val="16"/>
              </w:rPr>
              <w:t>, окпд2: 32.55.13.190</w:t>
            </w: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pStyle w:val="af3"/>
              <w:jc w:val="center"/>
              <w:rPr>
                <w:rFonts w:cs="Arial"/>
                <w:color w:val="0D0D0D" w:themeColor="text1" w:themeTint="F2"/>
                <w:szCs w:val="16"/>
              </w:rPr>
            </w:pPr>
            <w:r w:rsidRPr="00B321DB">
              <w:rPr>
                <w:rFonts w:cs="Arial"/>
                <w:color w:val="0D0D0D" w:themeColor="text1" w:themeTint="F2"/>
                <w:szCs w:val="16"/>
                <w:shd w:val="clear" w:color="auto" w:fill="F9FBFD"/>
              </w:rPr>
              <w:t xml:space="preserve">Шланг удлинительный для замены изношенного </w:t>
            </w:r>
            <w:proofErr w:type="spellStart"/>
            <w:r w:rsidRPr="00B321DB">
              <w:rPr>
                <w:rFonts w:cs="Arial"/>
                <w:color w:val="0D0D0D" w:themeColor="text1" w:themeTint="F2"/>
                <w:szCs w:val="16"/>
                <w:shd w:val="clear" w:color="auto" w:fill="F9FBFD"/>
              </w:rPr>
              <w:t>пневмошланга</w:t>
            </w:r>
            <w:proofErr w:type="spellEnd"/>
            <w:r w:rsidRPr="00B321DB">
              <w:rPr>
                <w:rFonts w:cs="Arial"/>
                <w:color w:val="0D0D0D" w:themeColor="text1" w:themeTint="F2"/>
                <w:szCs w:val="16"/>
                <w:shd w:val="clear" w:color="auto" w:fill="F9FBFD"/>
              </w:rPr>
              <w:t xml:space="preserve"> в манжете для мониторов и регистраторов </w:t>
            </w:r>
            <w:r w:rsidRPr="00B321DB">
              <w:rPr>
                <w:rFonts w:cs="Arial"/>
                <w:color w:val="0D0D0D" w:themeColor="text1" w:themeTint="F2"/>
                <w:szCs w:val="16"/>
              </w:rPr>
              <w:t xml:space="preserve">для монитора суточного наблюдения измерения АД, предназначена для работы со СМАД </w:t>
            </w:r>
            <w:proofErr w:type="spellStart"/>
            <w:r w:rsidRPr="00B321DB">
              <w:rPr>
                <w:rFonts w:cs="Arial"/>
                <w:color w:val="0D0D0D" w:themeColor="text1" w:themeTint="F2"/>
                <w:szCs w:val="16"/>
                <w:lang w:val="en-GB"/>
              </w:rPr>
              <w:t>BPLab</w:t>
            </w:r>
            <w:proofErr w:type="spellEnd"/>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val="restart"/>
            <w:tcBorders>
              <w:top w:val="single" w:sz="4" w:space="0" w:color="auto"/>
              <w:left w:val="single" w:sz="4" w:space="0" w:color="auto"/>
              <w:bottom w:val="single" w:sz="4" w:space="0" w:color="auto"/>
              <w:right w:val="single" w:sz="4" w:space="0" w:color="auto"/>
            </w:tcBorders>
            <w:shd w:val="clear" w:color="FFFFFF" w:fill="auto"/>
          </w:tcPr>
          <w:p w:rsidR="00B30857" w:rsidRPr="00FA3735" w:rsidRDefault="00B30857" w:rsidP="00B30857">
            <w:pPr>
              <w:jc w:val="center"/>
              <w:rPr>
                <w:rFonts w:cs="Arial"/>
                <w:color w:val="0D0D0D" w:themeColor="text1" w:themeTint="F2"/>
                <w:szCs w:val="16"/>
                <w:lang w:val="en-GB"/>
              </w:rPr>
            </w:pPr>
            <w:r>
              <w:rPr>
                <w:rFonts w:cs="Arial"/>
                <w:color w:val="0D0D0D" w:themeColor="text1" w:themeTint="F2"/>
                <w:szCs w:val="16"/>
                <w:lang w:val="en-GB"/>
              </w:rPr>
              <w:t>11</w:t>
            </w:r>
          </w:p>
        </w:tc>
        <w:tc>
          <w:tcPr>
            <w:tcW w:w="2168" w:type="dxa"/>
            <w:vMerge w:val="restart"/>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shd w:val="clear" w:color="auto" w:fill="FFFFFF"/>
              </w:rPr>
              <w:t xml:space="preserve">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 2 </w:t>
            </w:r>
            <w:proofErr w:type="spellStart"/>
            <w:r w:rsidRPr="00B321DB">
              <w:rPr>
                <w:rFonts w:cs="Arial"/>
                <w:color w:val="0D0D0D" w:themeColor="text1" w:themeTint="F2"/>
                <w:szCs w:val="16"/>
                <w:shd w:val="clear" w:color="auto" w:fill="FFFFFF"/>
              </w:rPr>
              <w:t>шт</w:t>
            </w:r>
            <w:proofErr w:type="spellEnd"/>
            <w:r w:rsidRPr="00B321DB">
              <w:rPr>
                <w:rFonts w:cs="Arial"/>
                <w:color w:val="0D0D0D" w:themeColor="text1" w:themeTint="F2"/>
                <w:szCs w:val="16"/>
                <w:shd w:val="clear" w:color="auto" w:fill="FFFFFF"/>
              </w:rPr>
              <w:t xml:space="preserve">, </w:t>
            </w:r>
            <w:r w:rsidRPr="00B321DB">
              <w:rPr>
                <w:rFonts w:cs="Arial"/>
                <w:bCs/>
                <w:color w:val="0D0D0D" w:themeColor="text1" w:themeTint="F2"/>
                <w:szCs w:val="16"/>
                <w:shd w:val="clear" w:color="auto" w:fill="FFFFFF"/>
              </w:rPr>
              <w:t>окпд2: 26.60.12.140</w:t>
            </w: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Кабель отведения для мостикового и ушного электродов ЭЭГ. Для компьютерного комплекса «Нейрон-Спектр» (ООО «</w:t>
            </w:r>
            <w:proofErr w:type="spellStart"/>
            <w:r w:rsidRPr="00B321DB">
              <w:rPr>
                <w:rFonts w:cs="Arial"/>
                <w:color w:val="0D0D0D" w:themeColor="text1" w:themeTint="F2"/>
                <w:szCs w:val="16"/>
              </w:rPr>
              <w:t>Нейрософт</w:t>
            </w:r>
            <w:proofErr w:type="spellEnd"/>
            <w:r w:rsidRPr="00B321DB">
              <w:rPr>
                <w:rFonts w:cs="Arial"/>
                <w:color w:val="0D0D0D" w:themeColor="text1" w:themeTint="F2"/>
                <w:szCs w:val="16"/>
              </w:rPr>
              <w:t>»)</w:t>
            </w: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Цвет – черный</w:t>
            </w: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60"/>
        </w:trPr>
        <w:tc>
          <w:tcPr>
            <w:tcW w:w="257" w:type="dxa"/>
            <w:vMerge/>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vMerge/>
            <w:tcBorders>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r w:rsidRPr="00B321DB">
              <w:rPr>
                <w:rFonts w:cs="Arial"/>
                <w:color w:val="0D0D0D" w:themeColor="text1" w:themeTint="F2"/>
                <w:szCs w:val="16"/>
              </w:rPr>
              <w:t>Длина – 1 метр</w:t>
            </w: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Pr="00B321DB" w:rsidRDefault="00B30857" w:rsidP="00B30857">
            <w:pPr>
              <w:jc w:val="center"/>
              <w:rPr>
                <w:rFonts w:cs="Arial"/>
                <w:color w:val="0D0D0D" w:themeColor="text1" w:themeTint="F2"/>
                <w:szCs w:val="16"/>
              </w:rPr>
            </w:pPr>
          </w:p>
        </w:tc>
      </w:tr>
      <w:tr w:rsidR="00B30857" w:rsidRPr="00B321DB" w:rsidTr="00B30857">
        <w:trPr>
          <w:trHeight w:val="56"/>
        </w:trPr>
        <w:tc>
          <w:tcPr>
            <w:tcW w:w="257" w:type="dxa"/>
            <w:tcBorders>
              <w:top w:val="single" w:sz="4" w:space="0" w:color="auto"/>
              <w:left w:val="single" w:sz="4" w:space="0" w:color="auto"/>
              <w:right w:val="single" w:sz="4" w:space="0" w:color="auto"/>
            </w:tcBorders>
            <w:shd w:val="clear" w:color="FFFFFF" w:fill="auto"/>
          </w:tcPr>
          <w:p w:rsidR="00B30857" w:rsidRPr="00FA3735" w:rsidRDefault="00B30857" w:rsidP="00B30857">
            <w:pPr>
              <w:jc w:val="center"/>
              <w:rPr>
                <w:rFonts w:cs="Arial"/>
                <w:color w:val="0D0D0D" w:themeColor="text1" w:themeTint="F2"/>
                <w:szCs w:val="16"/>
                <w:lang w:val="en-GB"/>
              </w:rPr>
            </w:pPr>
            <w:r>
              <w:rPr>
                <w:rFonts w:cs="Arial"/>
                <w:color w:val="0D0D0D" w:themeColor="text1" w:themeTint="F2"/>
                <w:szCs w:val="16"/>
                <w:lang w:val="en-GB"/>
              </w:rPr>
              <w:t>12</w:t>
            </w:r>
          </w:p>
        </w:tc>
        <w:tc>
          <w:tcPr>
            <w:tcW w:w="2168" w:type="dxa"/>
            <w:tcBorders>
              <w:top w:val="single" w:sz="4" w:space="0" w:color="auto"/>
              <w:left w:val="single" w:sz="4" w:space="0" w:color="auto"/>
              <w:right w:val="single" w:sz="4"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 xml:space="preserve">Спрей электродный контактный для </w:t>
            </w:r>
            <w:proofErr w:type="spellStart"/>
            <w:r>
              <w:rPr>
                <w:rFonts w:cs="Arial"/>
                <w:color w:val="0D0D0D" w:themeColor="text1" w:themeTint="F2"/>
                <w:szCs w:val="16"/>
              </w:rPr>
              <w:t>электрофиз</w:t>
            </w:r>
            <w:proofErr w:type="spellEnd"/>
            <w:r>
              <w:rPr>
                <w:rFonts w:cs="Arial"/>
                <w:color w:val="0D0D0D" w:themeColor="text1" w:themeTint="F2"/>
                <w:szCs w:val="16"/>
              </w:rPr>
              <w:t xml:space="preserve">. </w:t>
            </w:r>
            <w:proofErr w:type="spellStart"/>
            <w:r>
              <w:rPr>
                <w:rFonts w:cs="Arial"/>
                <w:color w:val="0D0D0D" w:themeColor="text1" w:themeTint="F2"/>
                <w:szCs w:val="16"/>
              </w:rPr>
              <w:t>иссл-ний</w:t>
            </w:r>
            <w:proofErr w:type="spellEnd"/>
            <w:r>
              <w:rPr>
                <w:rFonts w:cs="Arial"/>
                <w:color w:val="0D0D0D" w:themeColor="text1" w:themeTint="F2"/>
                <w:szCs w:val="16"/>
              </w:rPr>
              <w:t xml:space="preserve"> и электростимуляции , 10 </w:t>
            </w:r>
            <w:proofErr w:type="spellStart"/>
            <w:r>
              <w:rPr>
                <w:rFonts w:cs="Arial"/>
                <w:color w:val="0D0D0D" w:themeColor="text1" w:themeTint="F2"/>
                <w:szCs w:val="16"/>
              </w:rPr>
              <w:t>фл</w:t>
            </w:r>
            <w:proofErr w:type="spellEnd"/>
            <w:r>
              <w:rPr>
                <w:rFonts w:cs="Arial"/>
                <w:color w:val="0D0D0D" w:themeColor="text1" w:themeTint="F2"/>
                <w:szCs w:val="16"/>
              </w:rPr>
              <w:t xml:space="preserve"> код окпд2 21.20.23.199</w:t>
            </w: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 xml:space="preserve">Назначение: для электрофизиологических медицинских исследований: для регистрации </w:t>
            </w:r>
            <w:proofErr w:type="spellStart"/>
            <w:proofErr w:type="gramStart"/>
            <w:r>
              <w:rPr>
                <w:rFonts w:cs="Arial"/>
                <w:color w:val="0D0D0D" w:themeColor="text1" w:themeTint="F2"/>
                <w:szCs w:val="16"/>
              </w:rPr>
              <w:t>ЭКГ,</w:t>
            </w:r>
            <w:r>
              <w:rPr>
                <w:rFonts w:cs="Arial"/>
                <w:color w:val="33353B"/>
                <w:shd w:val="clear" w:color="auto" w:fill="FFFFFF"/>
              </w:rPr>
              <w:t>дефибрилляции</w:t>
            </w:r>
            <w:proofErr w:type="spellEnd"/>
            <w:proofErr w:type="gramEnd"/>
            <w:r>
              <w:rPr>
                <w:rFonts w:cs="Arial"/>
                <w:color w:val="33353B"/>
                <w:shd w:val="clear" w:color="auto" w:fill="FFFFFF"/>
              </w:rPr>
              <w:t xml:space="preserve">, </w:t>
            </w:r>
            <w:proofErr w:type="spellStart"/>
            <w:r>
              <w:rPr>
                <w:rFonts w:cs="Arial"/>
                <w:color w:val="33353B"/>
                <w:shd w:val="clear" w:color="auto" w:fill="FFFFFF"/>
              </w:rPr>
              <w:t>электромиостимуляции</w:t>
            </w:r>
            <w:proofErr w:type="spellEnd"/>
            <w:r>
              <w:rPr>
                <w:rFonts w:cs="Arial"/>
                <w:color w:val="33353B"/>
                <w:shd w:val="clear" w:color="auto" w:fill="FFFFFF"/>
              </w:rPr>
              <w:t xml:space="preserve">, </w:t>
            </w:r>
            <w:proofErr w:type="spellStart"/>
            <w:r>
              <w:rPr>
                <w:rFonts w:cs="Arial"/>
                <w:color w:val="33353B"/>
                <w:shd w:val="clear" w:color="auto" w:fill="FFFFFF"/>
              </w:rPr>
              <w:t>маммосканирования</w:t>
            </w:r>
            <w:proofErr w:type="spellEnd"/>
            <w:r>
              <w:rPr>
                <w:rFonts w:cs="Arial"/>
                <w:color w:val="33353B"/>
                <w:shd w:val="clear" w:color="auto" w:fill="FFFFFF"/>
              </w:rPr>
              <w:t xml:space="preserve"> методом измерения электросопротивления тканей</w:t>
            </w:r>
            <w:r>
              <w:rPr>
                <w:rFonts w:cs="Arial"/>
                <w:color w:val="0D0D0D" w:themeColor="text1" w:themeTint="F2"/>
                <w:szCs w:val="16"/>
              </w:rPr>
              <w:t xml:space="preserve">. Спрей наносится непосредственно на тело пациента. Спрей легко распределяется по коже, долго не сохнет, обеспечивая хороший контакт </w:t>
            </w:r>
            <w:proofErr w:type="gramStart"/>
            <w:r>
              <w:rPr>
                <w:rFonts w:cs="Arial"/>
                <w:color w:val="0D0D0D" w:themeColor="text1" w:themeTint="F2"/>
                <w:szCs w:val="16"/>
              </w:rPr>
              <w:t>электрода  с</w:t>
            </w:r>
            <w:proofErr w:type="gramEnd"/>
            <w:r>
              <w:rPr>
                <w:rFonts w:cs="Arial"/>
                <w:color w:val="0D0D0D" w:themeColor="text1" w:themeTint="F2"/>
                <w:szCs w:val="16"/>
              </w:rPr>
              <w:t xml:space="preserve"> телом  пациента. После проведения исследования гель легко удаляется салфеткой. Водорастворим. </w:t>
            </w: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p>
        </w:tc>
      </w:tr>
      <w:tr w:rsidR="00B30857" w:rsidRPr="00B321DB" w:rsidTr="00B30857">
        <w:trPr>
          <w:trHeight w:val="60"/>
        </w:trPr>
        <w:tc>
          <w:tcPr>
            <w:tcW w:w="257" w:type="dxa"/>
            <w:tcBorders>
              <w:left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tcBorders>
              <w:left w:val="single" w:sz="4" w:space="0" w:color="auto"/>
              <w:right w:val="single" w:sz="4" w:space="0" w:color="auto"/>
            </w:tcBorders>
            <w:shd w:val="clear" w:color="FFFFFF" w:fill="auto"/>
            <w:vAlign w:val="center"/>
          </w:tcPr>
          <w:p w:rsidR="00B30857" w:rsidRDefault="00B30857" w:rsidP="00B30857">
            <w:pPr>
              <w:rPr>
                <w:rFonts w:cs="Arial"/>
                <w:color w:val="0D0D0D" w:themeColor="text1" w:themeTint="F2"/>
                <w:szCs w:val="16"/>
              </w:rPr>
            </w:pP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Default="00B30857" w:rsidP="00B30857">
            <w:pPr>
              <w:jc w:val="center"/>
              <w:rPr>
                <w:rFonts w:cs="Arial"/>
                <w:color w:val="0D0D0D" w:themeColor="text1" w:themeTint="F2"/>
                <w:szCs w:val="16"/>
              </w:rPr>
            </w:pP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Удельная электропроводность, См/м</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От не менее 1,0 до не более 2,0</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Диапазонное значение</w:t>
            </w:r>
          </w:p>
        </w:tc>
      </w:tr>
      <w:tr w:rsidR="00B30857" w:rsidRPr="00B321DB" w:rsidTr="00B30857">
        <w:trPr>
          <w:trHeight w:val="60"/>
        </w:trPr>
        <w:tc>
          <w:tcPr>
            <w:tcW w:w="257" w:type="dxa"/>
            <w:tcBorders>
              <w:left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tcBorders>
              <w:left w:val="single" w:sz="4" w:space="0" w:color="auto"/>
              <w:right w:val="single" w:sz="4" w:space="0" w:color="auto"/>
            </w:tcBorders>
            <w:shd w:val="clear" w:color="FFFFFF" w:fill="auto"/>
            <w:vAlign w:val="center"/>
          </w:tcPr>
          <w:p w:rsidR="00B30857" w:rsidRDefault="00B30857" w:rsidP="00B30857">
            <w:pPr>
              <w:rPr>
                <w:rFonts w:cs="Arial"/>
                <w:color w:val="0D0D0D" w:themeColor="text1" w:themeTint="F2"/>
                <w:szCs w:val="16"/>
              </w:rPr>
            </w:pP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Default="00B30857" w:rsidP="00B30857">
            <w:pPr>
              <w:jc w:val="center"/>
              <w:rPr>
                <w:rFonts w:cs="Arial"/>
                <w:color w:val="0D0D0D" w:themeColor="text1" w:themeTint="F2"/>
                <w:szCs w:val="16"/>
              </w:rPr>
            </w:pP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рН:</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От не менее 5,0 до не более 8,0</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Диапазонное значение</w:t>
            </w:r>
          </w:p>
        </w:tc>
      </w:tr>
      <w:tr w:rsidR="00B30857" w:rsidRPr="00B321DB" w:rsidTr="00B30857">
        <w:trPr>
          <w:trHeight w:val="60"/>
        </w:trPr>
        <w:tc>
          <w:tcPr>
            <w:tcW w:w="257" w:type="dxa"/>
            <w:tcBorders>
              <w:left w:val="single" w:sz="4" w:space="0" w:color="auto"/>
              <w:bottom w:val="single" w:sz="4" w:space="0" w:color="auto"/>
              <w:right w:val="single" w:sz="4" w:space="0" w:color="auto"/>
            </w:tcBorders>
            <w:shd w:val="clear" w:color="FFFFFF" w:fill="auto"/>
          </w:tcPr>
          <w:p w:rsidR="00B30857" w:rsidRPr="00B321DB" w:rsidRDefault="00B30857" w:rsidP="00B30857">
            <w:pPr>
              <w:jc w:val="center"/>
              <w:rPr>
                <w:rFonts w:cs="Arial"/>
                <w:color w:val="0D0D0D" w:themeColor="text1" w:themeTint="F2"/>
                <w:szCs w:val="16"/>
              </w:rPr>
            </w:pPr>
          </w:p>
        </w:tc>
        <w:tc>
          <w:tcPr>
            <w:tcW w:w="2168" w:type="dxa"/>
            <w:tcBorders>
              <w:left w:val="single" w:sz="4" w:space="0" w:color="auto"/>
              <w:bottom w:val="single" w:sz="4" w:space="0" w:color="auto"/>
              <w:right w:val="single" w:sz="4" w:space="0" w:color="auto"/>
            </w:tcBorders>
            <w:shd w:val="clear" w:color="FFFFFF" w:fill="auto"/>
            <w:vAlign w:val="center"/>
          </w:tcPr>
          <w:p w:rsidR="00B30857" w:rsidRDefault="00B30857" w:rsidP="00B30857">
            <w:pPr>
              <w:rPr>
                <w:rFonts w:cs="Arial"/>
                <w:color w:val="0D0D0D" w:themeColor="text1" w:themeTint="F2"/>
                <w:szCs w:val="16"/>
              </w:rPr>
            </w:pPr>
          </w:p>
        </w:tc>
        <w:tc>
          <w:tcPr>
            <w:tcW w:w="1572" w:type="dxa"/>
            <w:tcBorders>
              <w:top w:val="single" w:sz="4" w:space="0" w:color="auto"/>
              <w:left w:val="single" w:sz="4" w:space="0" w:color="auto"/>
              <w:bottom w:val="single" w:sz="4" w:space="0" w:color="auto"/>
              <w:right w:val="single" w:sz="4" w:space="0" w:color="auto"/>
            </w:tcBorders>
            <w:shd w:val="clear" w:color="FFFFFF" w:fill="auto"/>
          </w:tcPr>
          <w:p w:rsidR="00B30857" w:rsidRDefault="00B30857" w:rsidP="00B30857">
            <w:pPr>
              <w:jc w:val="center"/>
              <w:rPr>
                <w:rFonts w:cs="Arial"/>
                <w:color w:val="0D0D0D" w:themeColor="text1" w:themeTint="F2"/>
                <w:szCs w:val="16"/>
              </w:rPr>
            </w:pPr>
          </w:p>
        </w:tc>
        <w:tc>
          <w:tcPr>
            <w:tcW w:w="2177" w:type="dxa"/>
            <w:gridSpan w:val="2"/>
            <w:tcBorders>
              <w:top w:val="single" w:sz="5" w:space="0" w:color="auto"/>
              <w:left w:val="single" w:sz="4"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Флакон, кг</w:t>
            </w:r>
          </w:p>
        </w:tc>
        <w:tc>
          <w:tcPr>
            <w:tcW w:w="1442" w:type="dxa"/>
            <w:tcBorders>
              <w:top w:val="single" w:sz="5" w:space="0" w:color="auto"/>
              <w:left w:val="single" w:sz="5"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не более 1000</w:t>
            </w:r>
          </w:p>
        </w:tc>
        <w:tc>
          <w:tcPr>
            <w:tcW w:w="1529" w:type="dxa"/>
            <w:tcBorders>
              <w:top w:val="single" w:sz="5" w:space="0" w:color="auto"/>
              <w:left w:val="single" w:sz="5" w:space="0" w:color="auto"/>
              <w:bottom w:val="single" w:sz="5" w:space="0" w:color="auto"/>
              <w:right w:val="single" w:sz="5" w:space="0" w:color="auto"/>
            </w:tcBorders>
            <w:shd w:val="clear" w:color="FFFFFF" w:fill="auto"/>
          </w:tcPr>
          <w:p w:rsidR="00B30857" w:rsidRDefault="00B30857" w:rsidP="00B30857">
            <w:pPr>
              <w:jc w:val="center"/>
              <w:rPr>
                <w:rFonts w:cs="Arial"/>
                <w:color w:val="0D0D0D" w:themeColor="text1" w:themeTint="F2"/>
                <w:szCs w:val="16"/>
              </w:rPr>
            </w:pPr>
            <w:r>
              <w:rPr>
                <w:rFonts w:cs="Arial"/>
                <w:color w:val="0D0D0D" w:themeColor="text1" w:themeTint="F2"/>
                <w:szCs w:val="16"/>
              </w:rPr>
              <w:t>Одно значение или несколько значений</w:t>
            </w:r>
          </w:p>
        </w:tc>
      </w:tr>
    </w:tbl>
    <w:p w:rsidR="00F649E0" w:rsidRDefault="00F649E0"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proofErr w:type="gramStart"/>
      <w:r w:rsidRPr="00DF1314">
        <w:rPr>
          <w:color w:val="000000"/>
        </w:rPr>
        <w:t>к  извещению</w:t>
      </w:r>
      <w:proofErr w:type="gramEnd"/>
      <w:r w:rsidRPr="00DF1314">
        <w:rPr>
          <w:color w:val="000000"/>
        </w:rPr>
        <w:t xml:space="preserve">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w:t>
      </w:r>
      <w:proofErr w:type="gramStart"/>
      <w:r w:rsidRPr="00DF1314">
        <w:rPr>
          <w:color w:val="000000"/>
        </w:rPr>
        <w:t>здравоохранения  «</w:t>
      </w:r>
      <w:proofErr w:type="gramEnd"/>
      <w:r w:rsidRPr="00DF1314">
        <w:rPr>
          <w:color w:val="000000"/>
        </w:rPr>
        <w:t>Клиническая больница «РЖД-Медицина» города  Киров»</w:t>
      </w:r>
      <w:r w:rsidRPr="00DF1314">
        <w:rPr>
          <w:b/>
          <w:color w:val="000000"/>
        </w:rPr>
        <w:t xml:space="preserve">;  </w:t>
      </w:r>
      <w:r w:rsidRPr="00DF1314">
        <w:rPr>
          <w:color w:val="000000"/>
        </w:rPr>
        <w:lastRenderedPageBreak/>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xml:space="preserve">- поставляемый товар должен быть новым, т.е. который не </w:t>
      </w:r>
      <w:proofErr w:type="gramStart"/>
      <w:r w:rsidRPr="00DF1314">
        <w:rPr>
          <w:rFonts w:ascii="Times New Roman" w:hAnsi="Times New Roman" w:cs="Times New Roman"/>
          <w:b w:val="0"/>
          <w:color w:val="000000"/>
          <w:sz w:val="20"/>
          <w:szCs w:val="20"/>
        </w:rPr>
        <w:t>был  в</w:t>
      </w:r>
      <w:proofErr w:type="gramEnd"/>
      <w:r w:rsidRPr="00DF1314">
        <w:rPr>
          <w:rFonts w:ascii="Times New Roman" w:hAnsi="Times New Roman" w:cs="Times New Roman"/>
          <w:b w:val="0"/>
          <w:color w:val="000000"/>
          <w:sz w:val="20"/>
          <w:szCs w:val="20"/>
        </w:rPr>
        <w:t xml:space="preserve">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w:t>
      </w:r>
      <w:proofErr w:type="gramStart"/>
      <w:r w:rsidRPr="00DF1314">
        <w:rPr>
          <w:rFonts w:ascii="Times New Roman" w:hAnsi="Times New Roman" w:cs="Times New Roman"/>
          <w:b w:val="0"/>
          <w:color w:val="000000"/>
          <w:sz w:val="20"/>
          <w:szCs w:val="20"/>
        </w:rPr>
        <w:t>города  Киров</w:t>
      </w:r>
      <w:proofErr w:type="gramEnd"/>
      <w:r w:rsidRPr="00DF1314">
        <w:rPr>
          <w:rFonts w:ascii="Times New Roman" w:hAnsi="Times New Roman" w:cs="Times New Roman"/>
          <w:b w:val="0"/>
          <w:color w:val="000000"/>
          <w:sz w:val="20"/>
          <w:szCs w:val="20"/>
        </w:rPr>
        <w:t xml:space="preserve">»,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proofErr w:type="gramStart"/>
      <w:r w:rsidRPr="00DF1314">
        <w:rPr>
          <w:b/>
          <w:bCs/>
          <w:color w:val="000000"/>
          <w:sz w:val="20"/>
          <w:szCs w:val="20"/>
        </w:rPr>
        <w:t>Срок  поставки</w:t>
      </w:r>
      <w:proofErr w:type="gramEnd"/>
      <w:r w:rsidRPr="00DF1314">
        <w:rPr>
          <w:b/>
          <w:bCs/>
          <w:color w:val="000000"/>
          <w:sz w:val="20"/>
          <w:szCs w:val="20"/>
        </w:rPr>
        <w:t xml:space="preserve">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xml:space="preserve">- </w:t>
      </w:r>
      <w:proofErr w:type="gramStart"/>
      <w:r w:rsidRPr="00DF1314">
        <w:rPr>
          <w:color w:val="000000"/>
        </w:rPr>
        <w:t>поставка  товара</w:t>
      </w:r>
      <w:proofErr w:type="gramEnd"/>
      <w:r w:rsidRPr="00DF1314">
        <w:rPr>
          <w:color w:val="000000"/>
        </w:rPr>
        <w:t xml:space="preserve">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w:t>
      </w:r>
      <w:proofErr w:type="gramStart"/>
      <w:r w:rsidRPr="00DF1314">
        <w:rPr>
          <w:color w:val="000000"/>
        </w:rPr>
        <w:t>так же</w:t>
      </w:r>
      <w:proofErr w:type="gramEnd"/>
      <w:r w:rsidRPr="00DF1314">
        <w:rPr>
          <w:color w:val="000000"/>
        </w:rPr>
        <w:t xml:space="preserve">,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w:t>
      </w:r>
      <w:proofErr w:type="gramStart"/>
      <w:r w:rsidRPr="00DF1314">
        <w:rPr>
          <w:color w:val="000000"/>
        </w:rPr>
        <w:t>проводится  ликвидация</w:t>
      </w:r>
      <w:proofErr w:type="gramEnd"/>
      <w:r w:rsidRPr="00DF1314">
        <w:rPr>
          <w:color w:val="000000"/>
        </w:rPr>
        <w:t xml:space="preserve">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 xml:space="preserve">(наименование </w:t>
      </w:r>
      <w:proofErr w:type="gramStart"/>
      <w:r w:rsidRPr="00DF1314">
        <w:rPr>
          <w:i/>
          <w:iCs/>
          <w:color w:val="000000"/>
        </w:rPr>
        <w:t>участника)</w:t>
      </w:r>
      <w:r w:rsidRPr="00DF1314">
        <w:rPr>
          <w:color w:val="000000"/>
        </w:rPr>
        <w:t xml:space="preserve">  согласно</w:t>
      </w:r>
      <w:proofErr w:type="gramEnd"/>
      <w:r w:rsidRPr="00DF1314">
        <w:rPr>
          <w:color w:val="000000"/>
        </w:rPr>
        <w:t xml:space="preserve">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w:t>
      </w:r>
      <w:proofErr w:type="gramStart"/>
      <w:r w:rsidRPr="00DF1314">
        <w:rPr>
          <w:color w:val="000000"/>
        </w:rPr>
        <w:t>_(</w:t>
      </w:r>
      <w:proofErr w:type="gramEnd"/>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w:t>
      </w:r>
      <w:proofErr w:type="gramStart"/>
      <w:r w:rsidRPr="00DF1314">
        <w:rPr>
          <w:color w:val="000000"/>
        </w:rPr>
        <w:t>_(</w:t>
      </w:r>
      <w:proofErr w:type="gramEnd"/>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w:t>
      </w:r>
      <w:r w:rsidRPr="00DF1314">
        <w:rPr>
          <w:color w:val="000000"/>
        </w:rPr>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w:t>
      </w:r>
      <w:proofErr w:type="gramStart"/>
      <w:r w:rsidRPr="00DF1314">
        <w:rPr>
          <w:color w:val="000000"/>
        </w:rPr>
        <w:t>_</w:t>
      </w:r>
      <w:r w:rsidRPr="00DF1314">
        <w:rPr>
          <w:i/>
          <w:color w:val="000000"/>
        </w:rPr>
        <w:t xml:space="preserve">  (</w:t>
      </w:r>
      <w:proofErr w:type="gramEnd"/>
      <w:r w:rsidRPr="00DF1314">
        <w:rPr>
          <w:i/>
          <w:color w:val="000000"/>
        </w:rPr>
        <w:t xml:space="preserve">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lastRenderedPageBreak/>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w:t>
      </w:r>
      <w:proofErr w:type="gramStart"/>
      <w:r w:rsidRPr="00DF1314">
        <w:rPr>
          <w:color w:val="000000"/>
        </w:rPr>
        <w:t xml:space="preserve">должность)   </w:t>
      </w:r>
      <w:proofErr w:type="gramEnd"/>
      <w:r w:rsidRPr="00DF1314">
        <w:rPr>
          <w:color w:val="000000"/>
        </w:rPr>
        <w:t xml:space="preserve">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6942E7">
      <w:pPr>
        <w:rPr>
          <w:color w:val="000000"/>
        </w:rPr>
      </w:pPr>
      <w:r w:rsidRPr="00DF1314">
        <w:rPr>
          <w:color w:val="000000"/>
          <w:vertAlign w:val="superscript"/>
        </w:rPr>
        <w:t xml:space="preserve">                                                                                                                                                    </w:t>
      </w:r>
      <w:r w:rsidRPr="00DF1314">
        <w:rPr>
          <w:color w:val="000000"/>
        </w:rPr>
        <w:t>М.П.</w:t>
      </w:r>
      <w:r w:rsidR="006942E7" w:rsidRPr="00DF1314">
        <w:rPr>
          <w:color w:val="000000"/>
        </w:rPr>
        <w:t xml:space="preserve"> </w:t>
      </w: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proofErr w:type="gramStart"/>
      <w:r w:rsidRPr="00DF1314">
        <w:rPr>
          <w:color w:val="000000"/>
        </w:rPr>
        <w:t>к  извещению</w:t>
      </w:r>
      <w:proofErr w:type="gramEnd"/>
      <w:r w:rsidRPr="00DF1314">
        <w:rPr>
          <w:color w:val="000000"/>
        </w:rPr>
        <w:t xml:space="preserve">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proofErr w:type="gramStart"/>
      <w:r w:rsidRPr="00DF1314">
        <w:rPr>
          <w:color w:val="000000"/>
        </w:rPr>
        <w:t>к  извещению</w:t>
      </w:r>
      <w:proofErr w:type="gramEnd"/>
      <w:r w:rsidRPr="00DF1314">
        <w:rPr>
          <w:color w:val="000000"/>
        </w:rPr>
        <w:t xml:space="preserve"> о проведении запроса котировок</w:t>
      </w:r>
    </w:p>
    <w:p w:rsidR="00795810" w:rsidRPr="00A73BC7" w:rsidRDefault="00795810" w:rsidP="00795810">
      <w:pPr>
        <w:widowControl/>
        <w:tabs>
          <w:tab w:val="left" w:pos="1620"/>
        </w:tabs>
        <w:suppressAutoHyphens/>
        <w:overflowPunct/>
        <w:autoSpaceDE/>
        <w:adjustRightInd/>
        <w:spacing w:line="360" w:lineRule="exact"/>
        <w:jc w:val="center"/>
        <w:textAlignment w:val="auto"/>
        <w:rPr>
          <w:rFonts w:eastAsia="Calibri"/>
          <w:b/>
          <w:kern w:val="3"/>
        </w:rPr>
      </w:pPr>
      <w:r w:rsidRPr="00A73BC7">
        <w:rPr>
          <w:rFonts w:eastAsia="Calibri"/>
          <w:b/>
          <w:kern w:val="3"/>
        </w:rPr>
        <w:t>Договор № ____</w:t>
      </w:r>
    </w:p>
    <w:p w:rsidR="00795810" w:rsidRPr="00A73BC7" w:rsidRDefault="00795810" w:rsidP="00795810">
      <w:pPr>
        <w:widowControl/>
        <w:tabs>
          <w:tab w:val="left" w:pos="1620"/>
        </w:tabs>
        <w:suppressAutoHyphens/>
        <w:overflowPunct/>
        <w:autoSpaceDE/>
        <w:adjustRightInd/>
        <w:spacing w:line="360" w:lineRule="exact"/>
        <w:jc w:val="center"/>
        <w:textAlignment w:val="auto"/>
        <w:rPr>
          <w:rFonts w:eastAsia="Calibri"/>
          <w:b/>
          <w:kern w:val="3"/>
        </w:rPr>
      </w:pPr>
      <w:r w:rsidRPr="00A73BC7">
        <w:rPr>
          <w:rFonts w:eastAsia="Calibri"/>
          <w:b/>
          <w:kern w:val="3"/>
        </w:rPr>
        <w:t>поставки расходных медицинских материалов</w:t>
      </w:r>
    </w:p>
    <w:p w:rsidR="00795810" w:rsidRPr="00A73BC7" w:rsidRDefault="00795810" w:rsidP="00795810">
      <w:pPr>
        <w:widowControl/>
        <w:tabs>
          <w:tab w:val="left" w:pos="1620"/>
        </w:tabs>
        <w:suppressAutoHyphens/>
        <w:overflowPunct/>
        <w:autoSpaceDE/>
        <w:adjustRightInd/>
        <w:spacing w:line="360" w:lineRule="exact"/>
        <w:jc w:val="both"/>
        <w:textAlignment w:val="auto"/>
        <w:rPr>
          <w:rFonts w:eastAsia="Calibri"/>
          <w:b/>
          <w:kern w:val="3"/>
        </w:rPr>
      </w:pPr>
    </w:p>
    <w:p w:rsidR="00795810" w:rsidRPr="00A73BC7" w:rsidRDefault="00795810" w:rsidP="00795810">
      <w:pPr>
        <w:widowControl/>
        <w:overflowPunct/>
        <w:autoSpaceDE/>
        <w:autoSpaceDN/>
        <w:adjustRightInd/>
        <w:spacing w:line="360" w:lineRule="exact"/>
        <w:jc w:val="both"/>
        <w:textAlignment w:val="auto"/>
        <w:rPr>
          <w:kern w:val="0"/>
        </w:rPr>
      </w:pPr>
      <w:r w:rsidRPr="00A73BC7">
        <w:rPr>
          <w:rFonts w:eastAsia="Calibri"/>
          <w:kern w:val="0"/>
        </w:rPr>
        <w:t xml:space="preserve">г. Киров                                                    </w:t>
      </w:r>
      <w:r w:rsidRPr="00A73BC7">
        <w:rPr>
          <w:kern w:val="0"/>
        </w:rPr>
        <w:tab/>
        <w:t xml:space="preserve">              </w:t>
      </w:r>
      <w:proofErr w:type="gramStart"/>
      <w:r w:rsidRPr="00A73BC7">
        <w:rPr>
          <w:kern w:val="0"/>
        </w:rPr>
        <w:t xml:space="preserve">   «</w:t>
      </w:r>
      <w:proofErr w:type="gramEnd"/>
      <w:r w:rsidRPr="00A73BC7">
        <w:rPr>
          <w:kern w:val="0"/>
        </w:rPr>
        <w:t>___» _________ 20_</w:t>
      </w:r>
      <w:r w:rsidRPr="00A73BC7">
        <w:rPr>
          <w:rFonts w:eastAsia="Calibri"/>
          <w:kern w:val="0"/>
        </w:rPr>
        <w:t>__ г.</w:t>
      </w:r>
    </w:p>
    <w:p w:rsidR="00795810" w:rsidRPr="00A73BC7" w:rsidRDefault="00795810" w:rsidP="00795810">
      <w:pPr>
        <w:widowControl/>
        <w:overflowPunct/>
        <w:autoSpaceDE/>
        <w:autoSpaceDN/>
        <w:adjustRightInd/>
        <w:spacing w:line="360" w:lineRule="exact"/>
        <w:jc w:val="both"/>
        <w:textAlignment w:val="auto"/>
        <w:rPr>
          <w:kern w:val="0"/>
        </w:rPr>
      </w:pPr>
    </w:p>
    <w:p w:rsidR="00795810" w:rsidRPr="00A73BC7" w:rsidRDefault="00795810" w:rsidP="00795810">
      <w:pPr>
        <w:spacing w:line="360" w:lineRule="exact"/>
        <w:ind w:firstLine="708"/>
        <w:jc w:val="both"/>
      </w:pPr>
      <w:r w:rsidRPr="00A73BC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73BC7">
        <w:t>Бобкова</w:t>
      </w:r>
      <w:proofErr w:type="spellEnd"/>
      <w:r w:rsidRPr="00A73BC7">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на основании запроса котировок № ______________ от ____________ заключили настоящий Договор о нижеследующем:</w:t>
      </w:r>
    </w:p>
    <w:p w:rsidR="00795810" w:rsidRPr="00A73BC7" w:rsidRDefault="00795810" w:rsidP="00795810">
      <w:pPr>
        <w:widowControl/>
        <w:suppressAutoHyphens/>
        <w:overflowPunct/>
        <w:autoSpaceDE/>
        <w:adjustRightInd/>
        <w:spacing w:line="360" w:lineRule="exact"/>
        <w:ind w:firstLine="708"/>
        <w:jc w:val="both"/>
        <w:rPr>
          <w:rFonts w:eastAsia="Calibri"/>
          <w:kern w:val="3"/>
        </w:rPr>
      </w:pPr>
    </w:p>
    <w:p w:rsidR="00795810" w:rsidRPr="00A73BC7" w:rsidRDefault="00795810" w:rsidP="00795810">
      <w:pPr>
        <w:widowControl/>
        <w:overflowPunct/>
        <w:autoSpaceDE/>
        <w:autoSpaceDN/>
        <w:adjustRightInd/>
        <w:spacing w:line="360" w:lineRule="exact"/>
        <w:jc w:val="center"/>
        <w:textAlignment w:val="auto"/>
        <w:rPr>
          <w:b/>
          <w:kern w:val="0"/>
        </w:rPr>
      </w:pPr>
      <w:r w:rsidRPr="00A73BC7">
        <w:rPr>
          <w:b/>
          <w:kern w:val="0"/>
        </w:rPr>
        <w:t>1. Предмет Договора</w:t>
      </w:r>
    </w:p>
    <w:p w:rsidR="00795810" w:rsidRPr="00A73BC7" w:rsidRDefault="00795810" w:rsidP="00795810">
      <w:pPr>
        <w:widowControl/>
        <w:suppressAutoHyphens/>
        <w:overflowPunct/>
        <w:autoSpaceDE/>
        <w:adjustRightInd/>
        <w:spacing w:line="360" w:lineRule="exact"/>
        <w:ind w:firstLine="720"/>
        <w:jc w:val="both"/>
        <w:rPr>
          <w:rFonts w:eastAsia="Calibri"/>
          <w:kern w:val="3"/>
        </w:rPr>
      </w:pPr>
      <w:r w:rsidRPr="00A73BC7">
        <w:rPr>
          <w:rFonts w:eastAsia="Calibri"/>
          <w:kern w:val="3"/>
        </w:rPr>
        <w:t>1.1. Поставщик обязуется</w:t>
      </w:r>
      <w:r w:rsidRPr="00A73BC7">
        <w:rPr>
          <w:rFonts w:eastAsia="Calibri"/>
          <w:iCs/>
          <w:kern w:val="3"/>
        </w:rPr>
        <w:t xml:space="preserve"> передать Покупателю в установленный настоящим Договором срок расходные медицинские материалы (</w:t>
      </w:r>
      <w:r w:rsidRPr="00A73BC7">
        <w:rPr>
          <w:rFonts w:eastAsia="Calibri"/>
          <w:kern w:val="3"/>
        </w:rPr>
        <w:t xml:space="preserve">далее – Товар) </w:t>
      </w:r>
      <w:r w:rsidRPr="00A73BC7">
        <w:rPr>
          <w:rFonts w:eastAsia="Calibri"/>
          <w:kern w:val="3"/>
          <w:u w:val="single"/>
        </w:rPr>
        <w:t>в соответствии со Спецификацией (Приложение №1)</w:t>
      </w:r>
      <w:r w:rsidRPr="00A73BC7">
        <w:rPr>
          <w:rFonts w:eastAsia="Calibri"/>
          <w:kern w:val="3"/>
        </w:rPr>
        <w:t>, а Покупатель обязуется принять и оплатить Товар.</w:t>
      </w:r>
    </w:p>
    <w:p w:rsidR="00795810" w:rsidRPr="00A73BC7" w:rsidRDefault="00795810" w:rsidP="00795810">
      <w:pPr>
        <w:widowControl/>
        <w:suppressAutoHyphens/>
        <w:overflowPunct/>
        <w:autoSpaceDE/>
        <w:adjustRightInd/>
        <w:spacing w:line="360" w:lineRule="exact"/>
        <w:ind w:firstLine="720"/>
        <w:jc w:val="both"/>
        <w:rPr>
          <w:rFonts w:eastAsia="Calibri"/>
          <w:kern w:val="3"/>
        </w:rPr>
      </w:pPr>
      <w:r w:rsidRPr="00A73BC7">
        <w:rPr>
          <w:rFonts w:eastAsia="Calibri"/>
          <w:kern w:val="3"/>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795810" w:rsidRPr="00A73BC7" w:rsidRDefault="00795810" w:rsidP="00795810">
      <w:pPr>
        <w:ind w:firstLine="709"/>
        <w:jc w:val="both"/>
      </w:pPr>
      <w:r w:rsidRPr="00A73BC7">
        <w:t>1.3. Поставка Товара осуществляется по адресу:</w:t>
      </w:r>
      <w:smartTag w:uri="urn:schemas-microsoft-com:office:smarttags" w:element="metricconverter">
        <w:smartTagPr>
          <w:attr w:name="ProductID" w:val="610001, г"/>
        </w:smartTagPr>
        <w:r w:rsidRPr="00A73BC7">
          <w:t xml:space="preserve"> 610001, г</w:t>
        </w:r>
      </w:smartTag>
      <w:r w:rsidRPr="00A73BC7">
        <w:t xml:space="preserve">. Киров, Октябрьский проспект, 151. </w:t>
      </w:r>
    </w:p>
    <w:p w:rsidR="00795810" w:rsidRPr="00A73BC7" w:rsidRDefault="00795810" w:rsidP="00795810">
      <w:pPr>
        <w:widowControl/>
        <w:suppressAutoHyphens/>
        <w:overflowPunct/>
        <w:autoSpaceDE/>
        <w:adjustRightInd/>
        <w:spacing w:line="360" w:lineRule="exact"/>
        <w:ind w:firstLine="709"/>
        <w:jc w:val="both"/>
        <w:rPr>
          <w:rFonts w:eastAsia="Calibri"/>
          <w:kern w:val="3"/>
        </w:rPr>
      </w:pPr>
      <w:r w:rsidRPr="00A73BC7">
        <w:rPr>
          <w:rFonts w:eastAsia="Calibri"/>
          <w:kern w:val="3"/>
        </w:rPr>
        <w:t>1.4. Время поставки согласовывается не менее чем за 48 часов до поставки.</w:t>
      </w:r>
      <w:r w:rsidRPr="00A73BC7">
        <w:rPr>
          <w:rFonts w:eastAsia="Calibri"/>
          <w:kern w:val="3"/>
        </w:rPr>
        <w:tab/>
      </w:r>
    </w:p>
    <w:p w:rsidR="00795810" w:rsidRPr="00A73BC7" w:rsidRDefault="00795810" w:rsidP="00795810">
      <w:pPr>
        <w:widowControl/>
        <w:suppressAutoHyphens/>
        <w:overflowPunct/>
        <w:autoSpaceDE/>
        <w:adjustRightInd/>
        <w:spacing w:line="360" w:lineRule="exact"/>
        <w:ind w:firstLine="709"/>
        <w:jc w:val="both"/>
        <w:rPr>
          <w:rFonts w:eastAsia="Calibri"/>
          <w:kern w:val="3"/>
        </w:rPr>
      </w:pPr>
      <w:r w:rsidRPr="00A73BC7">
        <w:rPr>
          <w:rFonts w:eastAsia="Calibri"/>
          <w:kern w:val="3"/>
        </w:rPr>
        <w:t>1.5. Номер закупки: 2</w:t>
      </w:r>
      <w:r>
        <w:rPr>
          <w:rFonts w:eastAsia="Calibri"/>
          <w:kern w:val="3"/>
        </w:rPr>
        <w:t>3080203001</w:t>
      </w:r>
      <w:r w:rsidRPr="00A73BC7">
        <w:rPr>
          <w:rFonts w:eastAsia="Calibri"/>
          <w:kern w:val="3"/>
        </w:rPr>
        <w:t>.</w:t>
      </w:r>
    </w:p>
    <w:p w:rsidR="00795810" w:rsidRPr="00A73BC7" w:rsidRDefault="00795810" w:rsidP="00795810">
      <w:pPr>
        <w:spacing w:line="360" w:lineRule="auto"/>
        <w:ind w:firstLine="708"/>
        <w:jc w:val="both"/>
      </w:pPr>
      <w:r w:rsidRPr="00A73BC7">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795810" w:rsidRPr="00A73BC7" w:rsidRDefault="00795810" w:rsidP="00795810">
      <w:pPr>
        <w:suppressAutoHyphens/>
        <w:spacing w:line="360" w:lineRule="auto"/>
        <w:jc w:val="center"/>
        <w:rPr>
          <w:b/>
        </w:rPr>
      </w:pPr>
    </w:p>
    <w:p w:rsidR="00795810" w:rsidRPr="00A73BC7" w:rsidRDefault="00795810" w:rsidP="00795810">
      <w:pPr>
        <w:widowControl/>
        <w:suppressAutoHyphens/>
        <w:overflowPunct/>
        <w:autoSpaceDE/>
        <w:adjustRightInd/>
        <w:spacing w:line="360" w:lineRule="exact"/>
        <w:jc w:val="center"/>
        <w:rPr>
          <w:rFonts w:eastAsia="Calibri"/>
          <w:b/>
          <w:kern w:val="3"/>
        </w:rPr>
      </w:pPr>
      <w:r w:rsidRPr="00A73BC7">
        <w:rPr>
          <w:rFonts w:eastAsia="Calibri"/>
          <w:b/>
          <w:kern w:val="3"/>
        </w:rPr>
        <w:t>2. Стоимость и порядок оплаты</w:t>
      </w:r>
    </w:p>
    <w:p w:rsidR="00795810" w:rsidRPr="00A73BC7" w:rsidRDefault="00795810" w:rsidP="00795810">
      <w:pPr>
        <w:spacing w:line="360" w:lineRule="exact"/>
        <w:ind w:firstLine="720"/>
        <w:jc w:val="both"/>
      </w:pPr>
      <w:r w:rsidRPr="00A73BC7">
        <w:rPr>
          <w:i/>
        </w:rPr>
        <w:t>2</w:t>
      </w:r>
      <w:r w:rsidRPr="00A73BC7">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795810" w:rsidRPr="00A73BC7" w:rsidRDefault="00795810" w:rsidP="00795810">
      <w:pPr>
        <w:widowControl/>
        <w:suppressAutoHyphens/>
        <w:overflowPunct/>
        <w:autoSpaceDE/>
        <w:adjustRightInd/>
        <w:spacing w:line="360" w:lineRule="exact"/>
        <w:ind w:firstLine="709"/>
        <w:jc w:val="both"/>
        <w:rPr>
          <w:rFonts w:eastAsia="Calibri"/>
          <w:kern w:val="3"/>
        </w:rPr>
      </w:pPr>
      <w:r w:rsidRPr="00A73BC7">
        <w:rPr>
          <w:rFonts w:eastAsia="Calibri"/>
          <w:kern w:val="3"/>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95810" w:rsidRPr="00A73BC7" w:rsidRDefault="00795810" w:rsidP="00795810">
      <w:pPr>
        <w:spacing w:line="360" w:lineRule="exact"/>
        <w:ind w:firstLine="720"/>
        <w:jc w:val="both"/>
      </w:pPr>
      <w:r w:rsidRPr="00A73BC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95810" w:rsidRPr="00A73BC7" w:rsidRDefault="00795810" w:rsidP="00795810">
      <w:pPr>
        <w:overflowPunct/>
        <w:autoSpaceDE/>
        <w:autoSpaceDN/>
        <w:adjustRightInd/>
        <w:spacing w:line="360" w:lineRule="exact"/>
        <w:jc w:val="center"/>
        <w:textAlignment w:val="auto"/>
        <w:rPr>
          <w:b/>
          <w:snapToGrid w:val="0"/>
          <w:kern w:val="0"/>
        </w:rPr>
      </w:pP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lastRenderedPageBreak/>
        <w:t>3.  Права и обязанности Сторон</w:t>
      </w:r>
    </w:p>
    <w:p w:rsidR="00795810" w:rsidRPr="00A73BC7" w:rsidRDefault="00795810" w:rsidP="00795810">
      <w:pPr>
        <w:overflowPunct/>
        <w:autoSpaceDE/>
        <w:autoSpaceDN/>
        <w:adjustRightInd/>
        <w:spacing w:line="360" w:lineRule="exact"/>
        <w:ind w:firstLine="709"/>
        <w:jc w:val="both"/>
        <w:textAlignment w:val="auto"/>
        <w:rPr>
          <w:bCs/>
          <w:snapToGrid w:val="0"/>
          <w:kern w:val="0"/>
        </w:rPr>
      </w:pPr>
      <w:r w:rsidRPr="00A73BC7">
        <w:rPr>
          <w:bCs/>
          <w:snapToGrid w:val="0"/>
          <w:kern w:val="0"/>
        </w:rPr>
        <w:t>3.1. Поставщик обязан:</w:t>
      </w:r>
    </w:p>
    <w:p w:rsidR="00795810" w:rsidRPr="00A73BC7" w:rsidRDefault="00795810" w:rsidP="00795810">
      <w:pPr>
        <w:ind w:firstLine="709"/>
        <w:jc w:val="both"/>
      </w:pPr>
      <w:r w:rsidRPr="00A73BC7">
        <w:rPr>
          <w:bCs/>
        </w:rPr>
        <w:t xml:space="preserve">3.1.1. </w:t>
      </w:r>
      <w:r w:rsidRPr="00A73BC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795810" w:rsidRPr="00A73BC7" w:rsidRDefault="00795810" w:rsidP="00795810">
      <w:pPr>
        <w:overflowPunct/>
        <w:autoSpaceDE/>
        <w:autoSpaceDN/>
        <w:adjustRightInd/>
        <w:spacing w:line="360" w:lineRule="exact"/>
        <w:ind w:firstLine="709"/>
        <w:jc w:val="both"/>
        <w:textAlignment w:val="auto"/>
        <w:rPr>
          <w:bCs/>
          <w:snapToGrid w:val="0"/>
          <w:kern w:val="0"/>
        </w:rPr>
      </w:pPr>
      <w:r w:rsidRPr="00A73BC7">
        <w:rPr>
          <w:bCs/>
          <w:snapToGrid w:val="0"/>
          <w:kern w:val="0"/>
        </w:rPr>
        <w:t xml:space="preserve">3.1.2. </w:t>
      </w:r>
      <w:r w:rsidRPr="00A73BC7">
        <w:rPr>
          <w:snapToGrid w:val="0"/>
          <w:kern w:val="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795810" w:rsidRPr="00A73BC7" w:rsidRDefault="00795810" w:rsidP="00795810">
      <w:pPr>
        <w:widowControl/>
        <w:shd w:val="clear" w:color="auto" w:fill="FFFFFF"/>
        <w:suppressAutoHyphens/>
        <w:overflowPunct/>
        <w:autoSpaceDE/>
        <w:adjustRightInd/>
        <w:spacing w:line="360" w:lineRule="exact"/>
        <w:ind w:firstLine="709"/>
        <w:jc w:val="both"/>
        <w:rPr>
          <w:rFonts w:eastAsia="Calibri"/>
          <w:kern w:val="3"/>
        </w:rPr>
      </w:pPr>
      <w:r w:rsidRPr="00A73BC7">
        <w:rPr>
          <w:rFonts w:eastAsia="Calibri"/>
          <w:spacing w:val="-4"/>
          <w:kern w:val="3"/>
        </w:rPr>
        <w:t xml:space="preserve">3.1.3. </w:t>
      </w:r>
      <w:r w:rsidRPr="00A73BC7">
        <w:rPr>
          <w:rFonts w:eastAsia="Calibri"/>
          <w:spacing w:val="-3"/>
          <w:kern w:val="3"/>
        </w:rPr>
        <w:t xml:space="preserve">При отгрузке </w:t>
      </w:r>
      <w:r w:rsidRPr="00A73BC7">
        <w:rPr>
          <w:rFonts w:eastAsia="Calibri"/>
          <w:kern w:val="3"/>
        </w:rPr>
        <w:t>Товара передать Покупателю подлинники следующих документов:</w:t>
      </w:r>
    </w:p>
    <w:p w:rsidR="00795810" w:rsidRPr="00A73BC7" w:rsidRDefault="00795810" w:rsidP="00795810">
      <w:pPr>
        <w:widowControl/>
        <w:shd w:val="clear" w:color="auto" w:fill="FFFFFF"/>
        <w:suppressAutoHyphens/>
        <w:overflowPunct/>
        <w:autoSpaceDE/>
        <w:adjustRightInd/>
        <w:spacing w:line="360" w:lineRule="exact"/>
        <w:ind w:firstLine="709"/>
        <w:jc w:val="both"/>
        <w:rPr>
          <w:rFonts w:eastAsia="Calibri"/>
          <w:i/>
          <w:kern w:val="3"/>
        </w:rPr>
      </w:pPr>
      <w:r w:rsidRPr="00A73BC7">
        <w:rPr>
          <w:rFonts w:eastAsia="Calibri"/>
          <w:i/>
          <w:kern w:val="3"/>
        </w:rPr>
        <w:t xml:space="preserve">товарную накладную формы (ТОРГ-12); </w:t>
      </w:r>
    </w:p>
    <w:p w:rsidR="00795810" w:rsidRPr="00A73BC7" w:rsidRDefault="00795810" w:rsidP="00795810">
      <w:pPr>
        <w:widowControl/>
        <w:shd w:val="clear" w:color="auto" w:fill="FFFFFF"/>
        <w:suppressAutoHyphens/>
        <w:overflowPunct/>
        <w:autoSpaceDE/>
        <w:adjustRightInd/>
        <w:spacing w:line="360" w:lineRule="exact"/>
        <w:ind w:firstLine="709"/>
        <w:jc w:val="both"/>
        <w:rPr>
          <w:rFonts w:eastAsia="Calibri"/>
          <w:i/>
          <w:kern w:val="3"/>
        </w:rPr>
      </w:pPr>
      <w:r w:rsidRPr="00A73BC7">
        <w:rPr>
          <w:rFonts w:eastAsia="Calibri"/>
          <w:i/>
          <w:kern w:val="3"/>
        </w:rPr>
        <w:t>счет – фактуру.</w:t>
      </w:r>
    </w:p>
    <w:p w:rsidR="00795810" w:rsidRPr="00A73BC7" w:rsidRDefault="00795810" w:rsidP="00795810">
      <w:pPr>
        <w:widowControl/>
        <w:suppressAutoHyphens/>
        <w:overflowPunct/>
        <w:autoSpaceDE/>
        <w:adjustRightInd/>
        <w:spacing w:line="360" w:lineRule="exact"/>
        <w:ind w:firstLine="709"/>
        <w:jc w:val="both"/>
        <w:textAlignment w:val="auto"/>
        <w:rPr>
          <w:rFonts w:eastAsia="Calibri"/>
          <w:kern w:val="3"/>
        </w:rPr>
      </w:pPr>
      <w:r w:rsidRPr="00A73BC7">
        <w:rPr>
          <w:rFonts w:eastAsia="Calibri"/>
          <w:bCs/>
          <w:kern w:val="3"/>
        </w:rPr>
        <w:t xml:space="preserve">3.1.4. </w:t>
      </w:r>
      <w:r w:rsidRPr="00A73BC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95810" w:rsidRPr="00A73BC7" w:rsidRDefault="00795810" w:rsidP="00795810">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 xml:space="preserve">3.1.5.  Предоставлять </w:t>
      </w:r>
      <w:r w:rsidR="006942E7" w:rsidRPr="00A73BC7">
        <w:rPr>
          <w:rFonts w:eastAsia="Calibri"/>
          <w:kern w:val="3"/>
        </w:rPr>
        <w:t>Покупателю информацию</w:t>
      </w:r>
      <w:r w:rsidRPr="00A73BC7">
        <w:rPr>
          <w:rFonts w:eastAsia="Calibri"/>
          <w:kern w:val="3"/>
        </w:rPr>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795810" w:rsidRPr="00A73BC7" w:rsidRDefault="00795810" w:rsidP="00795810">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95810" w:rsidRPr="00A73BC7" w:rsidRDefault="00795810" w:rsidP="00795810">
      <w:pPr>
        <w:overflowPunct/>
        <w:autoSpaceDE/>
        <w:autoSpaceDN/>
        <w:adjustRightInd/>
        <w:spacing w:line="360" w:lineRule="exact"/>
        <w:ind w:firstLine="709"/>
        <w:jc w:val="both"/>
        <w:textAlignment w:val="auto"/>
        <w:rPr>
          <w:bCs/>
          <w:snapToGrid w:val="0"/>
          <w:kern w:val="0"/>
        </w:rPr>
      </w:pPr>
      <w:r w:rsidRPr="00A73BC7">
        <w:rPr>
          <w:bCs/>
          <w:snapToGrid w:val="0"/>
          <w:kern w:val="0"/>
        </w:rPr>
        <w:t>3.2. Покупатель обязан:</w:t>
      </w:r>
    </w:p>
    <w:p w:rsidR="00795810" w:rsidRPr="00A73BC7" w:rsidRDefault="00795810" w:rsidP="00795810">
      <w:pPr>
        <w:overflowPunct/>
        <w:autoSpaceDE/>
        <w:autoSpaceDN/>
        <w:adjustRightInd/>
        <w:spacing w:line="360" w:lineRule="exact"/>
        <w:ind w:firstLine="709"/>
        <w:jc w:val="both"/>
        <w:textAlignment w:val="auto"/>
        <w:rPr>
          <w:bCs/>
          <w:snapToGrid w:val="0"/>
          <w:kern w:val="0"/>
        </w:rPr>
      </w:pPr>
      <w:r w:rsidRPr="00A73BC7">
        <w:rPr>
          <w:bCs/>
          <w:snapToGrid w:val="0"/>
          <w:kern w:val="0"/>
        </w:rPr>
        <w:t>3.2.1. Обеспечить проверку при приемке Товара по количеству, качеству и комплектности.</w:t>
      </w:r>
    </w:p>
    <w:p w:rsidR="00795810" w:rsidRPr="00A73BC7" w:rsidRDefault="00795810" w:rsidP="00795810">
      <w:pPr>
        <w:overflowPunct/>
        <w:autoSpaceDE/>
        <w:autoSpaceDN/>
        <w:adjustRightInd/>
        <w:spacing w:line="360" w:lineRule="exact"/>
        <w:ind w:firstLine="709"/>
        <w:jc w:val="both"/>
        <w:textAlignment w:val="auto"/>
        <w:rPr>
          <w:bCs/>
          <w:snapToGrid w:val="0"/>
          <w:kern w:val="0"/>
        </w:rPr>
      </w:pPr>
      <w:r w:rsidRPr="00A73BC7">
        <w:rPr>
          <w:bCs/>
          <w:snapToGrid w:val="0"/>
          <w:kern w:val="0"/>
        </w:rPr>
        <w:t>3.2.2. Принять и оплатить Товар в размерах и в сроки, установленные настоящим Договором.</w:t>
      </w:r>
    </w:p>
    <w:p w:rsidR="00795810" w:rsidRPr="00A73BC7" w:rsidRDefault="00795810" w:rsidP="00795810">
      <w:pPr>
        <w:widowControl/>
        <w:suppressAutoHyphens/>
        <w:overflowPunct/>
        <w:autoSpaceDE/>
        <w:adjustRightInd/>
        <w:spacing w:line="360" w:lineRule="exact"/>
        <w:ind w:firstLine="720"/>
        <w:jc w:val="both"/>
        <w:rPr>
          <w:rFonts w:eastAsia="Calibri"/>
          <w:kern w:val="3"/>
        </w:rPr>
      </w:pPr>
      <w:r w:rsidRPr="00A73BC7">
        <w:rPr>
          <w:rFonts w:eastAsia="Calibri"/>
          <w:kern w:val="3"/>
        </w:rPr>
        <w:t>3.3. Покупатель вправе досрочно принять и оплатить поставленный Поставщиком Товар.</w:t>
      </w:r>
    </w:p>
    <w:p w:rsidR="00795810" w:rsidRPr="00A73BC7" w:rsidRDefault="00795810" w:rsidP="00795810">
      <w:pPr>
        <w:widowControl/>
        <w:suppressAutoHyphens/>
        <w:overflowPunct/>
        <w:autoSpaceDE/>
        <w:adjustRightInd/>
        <w:spacing w:line="360" w:lineRule="exact"/>
        <w:ind w:firstLine="720"/>
        <w:jc w:val="both"/>
        <w:rPr>
          <w:rFonts w:eastAsia="Calibri"/>
          <w:kern w:val="3"/>
          <w:shd w:val="clear" w:color="auto" w:fill="FFFFFF"/>
        </w:rPr>
      </w:pPr>
      <w:r w:rsidRPr="00A73BC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95810" w:rsidRPr="00A73BC7" w:rsidRDefault="00795810" w:rsidP="00795810">
      <w:pPr>
        <w:widowControl/>
        <w:suppressAutoHyphens/>
        <w:overflowPunct/>
        <w:autoSpaceDE/>
        <w:adjustRightInd/>
        <w:spacing w:line="360" w:lineRule="exact"/>
        <w:ind w:firstLine="720"/>
        <w:jc w:val="both"/>
        <w:rPr>
          <w:rFonts w:eastAsia="Calibri"/>
          <w:kern w:val="3"/>
          <w:shd w:val="clear" w:color="auto" w:fill="FFFFFF"/>
        </w:rPr>
      </w:pP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t>4. Условия поставки</w:t>
      </w:r>
    </w:p>
    <w:p w:rsidR="00795810" w:rsidRPr="00A73BC7" w:rsidRDefault="00795810" w:rsidP="00795810">
      <w:pPr>
        <w:widowControl/>
        <w:suppressAutoHyphens/>
        <w:overflowPunct/>
        <w:autoSpaceDE/>
        <w:adjustRightInd/>
        <w:spacing w:line="360" w:lineRule="exact"/>
        <w:ind w:firstLine="709"/>
        <w:jc w:val="both"/>
        <w:rPr>
          <w:rFonts w:eastAsia="Calibri"/>
          <w:spacing w:val="3"/>
          <w:kern w:val="3"/>
        </w:rPr>
      </w:pPr>
      <w:r w:rsidRPr="00A73BC7">
        <w:rPr>
          <w:rFonts w:eastAsia="Calibri"/>
          <w:kern w:val="3"/>
        </w:rPr>
        <w:t xml:space="preserve">4.1. Доставка Товара Покупателю производится Поставщиком </w:t>
      </w:r>
      <w:r w:rsidRPr="00A73BC7">
        <w:rPr>
          <w:rFonts w:eastAsia="Calibri"/>
          <w:spacing w:val="3"/>
          <w:kern w:val="3"/>
        </w:rPr>
        <w:t>путем его отгрузки воздушным, железнодорожным, автомобильным или водным транспортом.</w:t>
      </w:r>
    </w:p>
    <w:p w:rsidR="00795810" w:rsidRPr="00A73BC7" w:rsidRDefault="00795810" w:rsidP="00795810">
      <w:pPr>
        <w:widowControl/>
        <w:suppressAutoHyphens/>
        <w:overflowPunct/>
        <w:autoSpaceDE/>
        <w:adjustRightInd/>
        <w:spacing w:line="360" w:lineRule="exact"/>
        <w:ind w:firstLine="720"/>
        <w:jc w:val="both"/>
        <w:rPr>
          <w:rFonts w:eastAsia="Calibri"/>
          <w:kern w:val="3"/>
        </w:rPr>
      </w:pPr>
      <w:r w:rsidRPr="00A73BC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95810" w:rsidRPr="00A73BC7" w:rsidRDefault="00795810" w:rsidP="00795810">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номер Договора;</w:t>
      </w:r>
    </w:p>
    <w:p w:rsidR="00795810" w:rsidRPr="00A73BC7" w:rsidRDefault="00795810" w:rsidP="00795810">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i/>
          <w:spacing w:val="5"/>
          <w:kern w:val="3"/>
        </w:rPr>
        <w:t>номер товарной накладной формы (ТОРГ-12)/</w:t>
      </w:r>
      <w:r w:rsidRPr="00A73BC7">
        <w:rPr>
          <w:rFonts w:eastAsia="Calibri"/>
          <w:i/>
          <w:kern w:val="3"/>
        </w:rPr>
        <w:t>Универсального передаточного документа (УПД)</w:t>
      </w:r>
      <w:r w:rsidRPr="00A73BC7">
        <w:rPr>
          <w:rFonts w:eastAsia="Calibri"/>
          <w:spacing w:val="5"/>
          <w:kern w:val="3"/>
        </w:rPr>
        <w:t>;</w:t>
      </w:r>
    </w:p>
    <w:p w:rsidR="00795810" w:rsidRPr="00A73BC7" w:rsidRDefault="00795810" w:rsidP="00795810">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наименование Товара;</w:t>
      </w:r>
    </w:p>
    <w:p w:rsidR="00795810" w:rsidRPr="00A73BC7" w:rsidRDefault="00795810" w:rsidP="00795810">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упаковочный лист;</w:t>
      </w:r>
    </w:p>
    <w:p w:rsidR="00795810" w:rsidRPr="00A73BC7" w:rsidRDefault="00795810" w:rsidP="00795810">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дату отгрузки;</w:t>
      </w:r>
    </w:p>
    <w:p w:rsidR="00795810" w:rsidRPr="00A73BC7" w:rsidRDefault="00795810" w:rsidP="00795810">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t>количество мест;</w:t>
      </w:r>
    </w:p>
    <w:p w:rsidR="00795810" w:rsidRPr="00A73BC7" w:rsidRDefault="00795810" w:rsidP="00795810">
      <w:pPr>
        <w:widowControl/>
        <w:shd w:val="clear" w:color="auto" w:fill="FFFFFF"/>
        <w:suppressAutoHyphens/>
        <w:overflowPunct/>
        <w:autoSpaceDE/>
        <w:adjustRightInd/>
        <w:spacing w:line="360" w:lineRule="exact"/>
        <w:ind w:firstLine="720"/>
        <w:jc w:val="both"/>
        <w:rPr>
          <w:rFonts w:eastAsia="Calibri"/>
          <w:spacing w:val="5"/>
          <w:kern w:val="3"/>
        </w:rPr>
      </w:pPr>
      <w:r w:rsidRPr="00A73BC7">
        <w:rPr>
          <w:rFonts w:eastAsia="Calibri"/>
          <w:spacing w:val="5"/>
          <w:kern w:val="3"/>
        </w:rPr>
        <w:lastRenderedPageBreak/>
        <w:t>вес нетто и вес брутто.</w:t>
      </w:r>
    </w:p>
    <w:p w:rsidR="00795810" w:rsidRPr="00A73BC7" w:rsidRDefault="00795810" w:rsidP="00795810">
      <w:pPr>
        <w:widowControl/>
        <w:suppressAutoHyphens/>
        <w:overflowPunct/>
        <w:autoSpaceDE/>
        <w:adjustRightInd/>
        <w:spacing w:line="360" w:lineRule="exact"/>
        <w:ind w:firstLine="720"/>
        <w:jc w:val="both"/>
        <w:rPr>
          <w:rFonts w:eastAsia="Calibri"/>
          <w:kern w:val="3"/>
        </w:rPr>
      </w:pPr>
      <w:r w:rsidRPr="00A73BC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95810" w:rsidRPr="00A73BC7" w:rsidRDefault="00795810" w:rsidP="00795810">
      <w:pPr>
        <w:overflowPunct/>
        <w:autoSpaceDE/>
        <w:autoSpaceDN/>
        <w:adjustRightInd/>
        <w:spacing w:line="360" w:lineRule="exact"/>
        <w:ind w:firstLine="709"/>
        <w:jc w:val="both"/>
        <w:textAlignment w:val="auto"/>
        <w:rPr>
          <w:i/>
          <w:snapToGrid w:val="0"/>
          <w:kern w:val="0"/>
        </w:rPr>
      </w:pPr>
      <w:r w:rsidRPr="00A73BC7">
        <w:rPr>
          <w:snapToGrid w:val="0"/>
          <w:kern w:val="0"/>
        </w:rPr>
        <w:t xml:space="preserve">4.3. Приемка-передача Товара осуществляется представителями Поставщика и Покупателя с подписанием </w:t>
      </w:r>
      <w:r w:rsidRPr="00A73BC7">
        <w:rPr>
          <w:i/>
          <w:snapToGrid w:val="0"/>
          <w:kern w:val="0"/>
        </w:rPr>
        <w:t>товарной накладной формы (ТОРГ-12)/Универсального передаточного документа (УПД)</w:t>
      </w:r>
      <w:r w:rsidRPr="00A73BC7">
        <w:rPr>
          <w:snapToGrid w:val="0"/>
          <w:kern w:val="0"/>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95810" w:rsidRPr="00A73BC7" w:rsidRDefault="00795810" w:rsidP="00795810">
      <w:pPr>
        <w:overflowPunct/>
        <w:autoSpaceDE/>
        <w:autoSpaceDN/>
        <w:adjustRightInd/>
        <w:spacing w:line="360" w:lineRule="exact"/>
        <w:ind w:firstLine="360"/>
        <w:jc w:val="center"/>
        <w:textAlignment w:val="auto"/>
        <w:rPr>
          <w:snapToGrid w:val="0"/>
          <w:kern w:val="0"/>
        </w:rPr>
      </w:pPr>
    </w:p>
    <w:p w:rsidR="00795810" w:rsidRPr="00A73BC7" w:rsidRDefault="00795810" w:rsidP="00795810">
      <w:pPr>
        <w:overflowPunct/>
        <w:autoSpaceDE/>
        <w:autoSpaceDN/>
        <w:adjustRightInd/>
        <w:spacing w:line="360" w:lineRule="exact"/>
        <w:ind w:firstLine="360"/>
        <w:jc w:val="center"/>
        <w:textAlignment w:val="auto"/>
        <w:rPr>
          <w:b/>
          <w:snapToGrid w:val="0"/>
          <w:kern w:val="0"/>
        </w:rPr>
      </w:pPr>
      <w:r w:rsidRPr="00A73BC7">
        <w:rPr>
          <w:b/>
          <w:snapToGrid w:val="0"/>
          <w:kern w:val="0"/>
        </w:rPr>
        <w:t>5. Комплектность, качество и гарантии</w:t>
      </w:r>
    </w:p>
    <w:p w:rsidR="00795810" w:rsidRPr="00A73BC7" w:rsidRDefault="00795810" w:rsidP="00795810">
      <w:pPr>
        <w:widowControl/>
        <w:spacing w:line="360" w:lineRule="exact"/>
        <w:jc w:val="both"/>
        <w:rPr>
          <w:kern w:val="0"/>
        </w:rPr>
      </w:pPr>
      <w:r w:rsidRPr="00A73BC7">
        <w:rPr>
          <w:kern w:val="0"/>
        </w:rPr>
        <w:tab/>
        <w:t>5.1. Поставщик гарантирует, что:</w:t>
      </w:r>
    </w:p>
    <w:p w:rsidR="00795810" w:rsidRPr="00A73BC7" w:rsidRDefault="00795810" w:rsidP="00795810">
      <w:pPr>
        <w:widowControl/>
        <w:spacing w:line="360" w:lineRule="exact"/>
        <w:ind w:firstLine="709"/>
        <w:jc w:val="both"/>
        <w:rPr>
          <w:kern w:val="0"/>
        </w:rPr>
      </w:pPr>
      <w:r w:rsidRPr="00A73BC7">
        <w:rPr>
          <w:kern w:val="0"/>
        </w:rPr>
        <w:t>поставляемый по настоящему Договору Товар является новым и не был в употреблении;</w:t>
      </w:r>
    </w:p>
    <w:p w:rsidR="00795810" w:rsidRPr="00A73BC7" w:rsidRDefault="00795810" w:rsidP="00795810">
      <w:pPr>
        <w:widowControl/>
        <w:suppressAutoHyphens/>
        <w:overflowPunct/>
        <w:autoSpaceDE/>
        <w:adjustRightInd/>
        <w:spacing w:line="360" w:lineRule="exact"/>
        <w:ind w:firstLine="709"/>
        <w:jc w:val="both"/>
        <w:textAlignment w:val="auto"/>
        <w:rPr>
          <w:rFonts w:eastAsia="Calibri"/>
          <w:kern w:val="3"/>
        </w:rPr>
      </w:pPr>
      <w:r w:rsidRPr="00A73BC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95810" w:rsidRPr="00A73BC7" w:rsidRDefault="00795810" w:rsidP="00795810">
      <w:pPr>
        <w:spacing w:line="360" w:lineRule="exact"/>
        <w:ind w:firstLine="709"/>
        <w:jc w:val="both"/>
      </w:pPr>
      <w:r w:rsidRPr="00A73BC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795810" w:rsidRPr="00A73BC7" w:rsidRDefault="00795810" w:rsidP="00795810">
      <w:pPr>
        <w:widowControl/>
        <w:spacing w:line="360" w:lineRule="exact"/>
        <w:ind w:firstLine="708"/>
        <w:jc w:val="both"/>
        <w:rPr>
          <w:kern w:val="0"/>
        </w:rPr>
      </w:pPr>
      <w:r w:rsidRPr="00A73BC7">
        <w:rPr>
          <w:kern w:val="0"/>
        </w:rPr>
        <w:t>при производстве Товара были применены качественные материалы, и было обеспечено надлежащее техническое исполнение;</w:t>
      </w:r>
    </w:p>
    <w:p w:rsidR="00795810" w:rsidRPr="00A73BC7" w:rsidRDefault="00795810" w:rsidP="00795810">
      <w:pPr>
        <w:widowControl/>
        <w:spacing w:line="360" w:lineRule="exact"/>
        <w:ind w:firstLine="708"/>
        <w:jc w:val="both"/>
        <w:rPr>
          <w:kern w:val="0"/>
        </w:rPr>
      </w:pPr>
      <w:r w:rsidRPr="00A73BC7">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95810" w:rsidRPr="00A73BC7" w:rsidRDefault="00795810" w:rsidP="00795810">
      <w:pPr>
        <w:widowControl/>
        <w:spacing w:line="360" w:lineRule="exact"/>
        <w:jc w:val="both"/>
        <w:rPr>
          <w:i/>
          <w:kern w:val="0"/>
        </w:rPr>
      </w:pPr>
      <w:r w:rsidRPr="00A73BC7">
        <w:rPr>
          <w:kern w:val="0"/>
        </w:rPr>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73BC7">
        <w:rPr>
          <w:kern w:val="0"/>
        </w:rPr>
        <w:tab/>
      </w:r>
    </w:p>
    <w:p w:rsidR="00795810" w:rsidRPr="00A73BC7" w:rsidRDefault="00795810" w:rsidP="00795810">
      <w:pPr>
        <w:spacing w:line="360" w:lineRule="exact"/>
        <w:ind w:firstLine="709"/>
        <w:jc w:val="both"/>
      </w:pPr>
      <w:r w:rsidRPr="00A73BC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95810" w:rsidRPr="00A73BC7" w:rsidRDefault="00795810" w:rsidP="00795810">
      <w:pPr>
        <w:widowControl/>
        <w:suppressAutoHyphens/>
        <w:overflowPunct/>
        <w:autoSpaceDE/>
        <w:adjustRightInd/>
        <w:spacing w:line="360" w:lineRule="exact"/>
        <w:jc w:val="both"/>
        <w:rPr>
          <w:rFonts w:eastAsia="Calibri"/>
          <w:kern w:val="3"/>
        </w:rPr>
      </w:pPr>
      <w:r w:rsidRPr="00A73BC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95810" w:rsidRPr="00A73BC7" w:rsidRDefault="00795810" w:rsidP="00795810">
      <w:pPr>
        <w:spacing w:line="360" w:lineRule="exact"/>
        <w:ind w:firstLine="680"/>
        <w:jc w:val="both"/>
      </w:pPr>
      <w:r w:rsidRPr="00A73BC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795810" w:rsidRPr="00A73BC7" w:rsidRDefault="00795810" w:rsidP="00795810">
      <w:pPr>
        <w:spacing w:line="360" w:lineRule="exact"/>
        <w:ind w:firstLine="680"/>
        <w:jc w:val="both"/>
      </w:pPr>
      <w:r w:rsidRPr="00A73BC7">
        <w:lastRenderedPageBreak/>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A73BC7">
        <w:rPr>
          <w:highlight w:val="yellow"/>
        </w:rPr>
        <w:t xml:space="preserve"> </w:t>
      </w:r>
      <w:r w:rsidRPr="00A73BC7">
        <w:t>возврата/уничтожения Товара.</w:t>
      </w: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t>6. Упаковка и маркировка</w:t>
      </w:r>
    </w:p>
    <w:p w:rsidR="00795810" w:rsidRPr="00A73BC7" w:rsidRDefault="00795810" w:rsidP="00795810">
      <w:pPr>
        <w:spacing w:line="360" w:lineRule="exact"/>
        <w:ind w:firstLine="709"/>
        <w:jc w:val="both"/>
      </w:pPr>
      <w:r w:rsidRPr="00A73BC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95810" w:rsidRPr="00A73BC7" w:rsidRDefault="00795810" w:rsidP="00795810">
      <w:pPr>
        <w:overflowPunct/>
        <w:autoSpaceDE/>
        <w:autoSpaceDN/>
        <w:adjustRightInd/>
        <w:spacing w:line="360" w:lineRule="exact"/>
        <w:ind w:firstLine="720"/>
        <w:jc w:val="center"/>
        <w:textAlignment w:val="auto"/>
        <w:rPr>
          <w:b/>
          <w:snapToGrid w:val="0"/>
          <w:kern w:val="0"/>
        </w:rPr>
      </w:pPr>
      <w:r w:rsidRPr="00A73BC7">
        <w:rPr>
          <w:b/>
          <w:snapToGrid w:val="0"/>
          <w:kern w:val="0"/>
        </w:rPr>
        <w:t>7.Переход права собственности</w:t>
      </w:r>
    </w:p>
    <w:p w:rsidR="00795810" w:rsidRPr="00A73BC7" w:rsidRDefault="00795810" w:rsidP="00795810">
      <w:pPr>
        <w:spacing w:line="360" w:lineRule="exact"/>
        <w:ind w:firstLine="709"/>
        <w:jc w:val="both"/>
      </w:pPr>
      <w:r w:rsidRPr="00A73BC7">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73BC7">
        <w:rPr>
          <w:i/>
        </w:rPr>
        <w:t>товарной накладной формы ТОРГ-12</w:t>
      </w:r>
      <w:r w:rsidRPr="00A73BC7">
        <w:t>/</w:t>
      </w:r>
      <w:r w:rsidRPr="00A73BC7">
        <w:rPr>
          <w:i/>
        </w:rPr>
        <w:t>Универсального передаточного документа (УПД)</w:t>
      </w:r>
      <w:r w:rsidRPr="00A73BC7">
        <w:t>.</w:t>
      </w: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t>8. Ответственность Сторон</w:t>
      </w:r>
    </w:p>
    <w:p w:rsidR="00795810" w:rsidRPr="00A73BC7" w:rsidRDefault="00795810" w:rsidP="00795810">
      <w:pPr>
        <w:overflowPunct/>
        <w:autoSpaceDE/>
        <w:autoSpaceDN/>
        <w:adjustRightInd/>
        <w:spacing w:line="360" w:lineRule="exact"/>
        <w:ind w:firstLine="720"/>
        <w:jc w:val="both"/>
        <w:textAlignment w:val="auto"/>
        <w:rPr>
          <w:snapToGrid w:val="0"/>
          <w:kern w:val="0"/>
        </w:rPr>
      </w:pPr>
      <w:r w:rsidRPr="00A73BC7">
        <w:rPr>
          <w:snapToGrid w:val="0"/>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95810" w:rsidRPr="00A73BC7" w:rsidRDefault="00795810" w:rsidP="00795810">
      <w:pPr>
        <w:widowControl/>
        <w:spacing w:line="360" w:lineRule="exact"/>
        <w:ind w:firstLine="709"/>
        <w:jc w:val="both"/>
        <w:rPr>
          <w:kern w:val="0"/>
        </w:rPr>
      </w:pPr>
      <w:r w:rsidRPr="00A73BC7">
        <w:rPr>
          <w:kern w:val="0"/>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95810" w:rsidRPr="00A73BC7" w:rsidRDefault="00795810" w:rsidP="00795810">
      <w:pPr>
        <w:widowControl/>
        <w:spacing w:line="360" w:lineRule="exact"/>
        <w:ind w:firstLine="709"/>
        <w:jc w:val="both"/>
        <w:rPr>
          <w:kern w:val="0"/>
        </w:rPr>
      </w:pPr>
      <w:r w:rsidRPr="00A73BC7">
        <w:rPr>
          <w:kern w:val="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95810" w:rsidRPr="00A73BC7" w:rsidRDefault="00795810" w:rsidP="00795810">
      <w:pPr>
        <w:widowControl/>
        <w:spacing w:line="360" w:lineRule="exact"/>
        <w:ind w:firstLine="708"/>
        <w:jc w:val="both"/>
        <w:rPr>
          <w:kern w:val="0"/>
        </w:rPr>
      </w:pPr>
      <w:r w:rsidRPr="00A73BC7">
        <w:rPr>
          <w:kern w:val="0"/>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95810" w:rsidRPr="00A73BC7" w:rsidRDefault="00795810" w:rsidP="00795810">
      <w:pPr>
        <w:widowControl/>
        <w:spacing w:line="360" w:lineRule="exact"/>
        <w:ind w:firstLine="708"/>
        <w:jc w:val="both"/>
        <w:rPr>
          <w:kern w:val="0"/>
        </w:rPr>
      </w:pPr>
      <w:r w:rsidRPr="00A73BC7">
        <w:rPr>
          <w:kern w:val="0"/>
        </w:rPr>
        <w:t>- возмещения Покупателю убытков, вызванных таким отказом;</w:t>
      </w:r>
    </w:p>
    <w:p w:rsidR="00795810" w:rsidRPr="00A73BC7" w:rsidRDefault="00795810" w:rsidP="00795810">
      <w:pPr>
        <w:widowControl/>
        <w:spacing w:line="360" w:lineRule="exact"/>
        <w:ind w:firstLine="708"/>
        <w:jc w:val="both"/>
        <w:rPr>
          <w:kern w:val="0"/>
        </w:rPr>
      </w:pPr>
      <w:r w:rsidRPr="00A73BC7">
        <w:rPr>
          <w:kern w:val="0"/>
        </w:rPr>
        <w:t>- возврата всех уплаченных Покупателем по настоящему Договору денежных сумм;</w:t>
      </w:r>
    </w:p>
    <w:p w:rsidR="00795810" w:rsidRPr="00A73BC7" w:rsidRDefault="00795810" w:rsidP="00795810">
      <w:pPr>
        <w:widowControl/>
        <w:spacing w:line="360" w:lineRule="exact"/>
        <w:ind w:firstLine="708"/>
        <w:jc w:val="both"/>
        <w:rPr>
          <w:kern w:val="0"/>
        </w:rPr>
      </w:pPr>
      <w:r w:rsidRPr="00A73BC7">
        <w:rPr>
          <w:kern w:val="0"/>
        </w:rPr>
        <w:t xml:space="preserve">- уплаты Покупателю штрафа в размере 10 % от общей стоимости Товара, указанной в п. 2.1 настоящего Договора.  </w:t>
      </w:r>
    </w:p>
    <w:p w:rsidR="00795810" w:rsidRPr="00A73BC7" w:rsidRDefault="00795810" w:rsidP="00795810">
      <w:pPr>
        <w:widowControl/>
        <w:suppressAutoHyphens/>
        <w:overflowPunct/>
        <w:autoSpaceDE/>
        <w:adjustRightInd/>
        <w:spacing w:line="360" w:lineRule="exact"/>
        <w:ind w:right="-81" w:firstLine="709"/>
        <w:jc w:val="both"/>
        <w:rPr>
          <w:rFonts w:eastAsia="Calibri"/>
          <w:kern w:val="3"/>
        </w:rPr>
      </w:pPr>
      <w:r w:rsidRPr="00A73BC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795810" w:rsidRPr="00A73BC7" w:rsidRDefault="00795810" w:rsidP="00795810">
      <w:pPr>
        <w:widowControl/>
        <w:suppressAutoHyphens/>
        <w:overflowPunct/>
        <w:autoSpaceDE/>
        <w:adjustRightInd/>
        <w:spacing w:line="360" w:lineRule="exact"/>
        <w:ind w:right="-81" w:firstLine="709"/>
        <w:jc w:val="both"/>
        <w:rPr>
          <w:rFonts w:eastAsia="Calibri"/>
          <w:kern w:val="3"/>
        </w:rPr>
      </w:pPr>
      <w:r w:rsidRPr="00A73BC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95810" w:rsidRPr="00A73BC7" w:rsidRDefault="00795810" w:rsidP="00795810">
      <w:pPr>
        <w:widowControl/>
        <w:spacing w:line="360" w:lineRule="exact"/>
        <w:ind w:firstLine="708"/>
        <w:jc w:val="both"/>
        <w:rPr>
          <w:kern w:val="0"/>
        </w:rPr>
      </w:pPr>
      <w:r w:rsidRPr="00A73BC7">
        <w:rPr>
          <w:kern w:val="0"/>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73BC7">
        <w:rPr>
          <w:i/>
          <w:kern w:val="0"/>
        </w:rPr>
        <w:t xml:space="preserve"> товарной накладной формы ТОРГ-12/ Универсального передаточного документа (УПД)</w:t>
      </w:r>
      <w:r w:rsidRPr="00A73BC7">
        <w:rPr>
          <w:kern w:val="0"/>
        </w:rPr>
        <w:t xml:space="preserve"> Поставщик за свой счет обязуется устранить все недостатки Товара в течение 14 (четырнадцати) календарных </w:t>
      </w:r>
      <w:proofErr w:type="gramStart"/>
      <w:r w:rsidRPr="00A73BC7">
        <w:rPr>
          <w:kern w:val="0"/>
        </w:rPr>
        <w:t>дней  с</w:t>
      </w:r>
      <w:proofErr w:type="gramEnd"/>
      <w:r w:rsidRPr="00A73BC7">
        <w:rPr>
          <w:kern w:val="0"/>
        </w:rPr>
        <w:t xml:space="preserve">  даты  поставки Товара. Покупатель в этом случае может, но не обязан, при обнаружении недостатков Товара подписать </w:t>
      </w:r>
      <w:r w:rsidRPr="00A73BC7">
        <w:rPr>
          <w:i/>
          <w:kern w:val="0"/>
        </w:rPr>
        <w:t>товарную накладную формы ТОРГ-12</w:t>
      </w:r>
      <w:r w:rsidRPr="00A73BC7">
        <w:rPr>
          <w:kern w:val="0"/>
        </w:rPr>
        <w:t>/</w:t>
      </w:r>
      <w:r w:rsidRPr="00A73BC7">
        <w:rPr>
          <w:i/>
          <w:kern w:val="0"/>
        </w:rPr>
        <w:t>Универсальный передаточный документ (УПД)</w:t>
      </w:r>
      <w:r w:rsidRPr="00A73BC7">
        <w:rPr>
          <w:kern w:val="0"/>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95810" w:rsidRPr="00A73BC7" w:rsidRDefault="00795810" w:rsidP="00795810">
      <w:pPr>
        <w:widowControl/>
        <w:spacing w:line="360" w:lineRule="exact"/>
        <w:ind w:firstLine="708"/>
        <w:jc w:val="both"/>
        <w:rPr>
          <w:kern w:val="0"/>
        </w:rPr>
      </w:pPr>
      <w:r w:rsidRPr="00A73BC7">
        <w:rPr>
          <w:kern w:val="0"/>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95810" w:rsidRPr="00A73BC7" w:rsidRDefault="00795810" w:rsidP="00795810">
      <w:pPr>
        <w:widowControl/>
        <w:spacing w:line="360" w:lineRule="exact"/>
        <w:ind w:firstLine="708"/>
        <w:jc w:val="both"/>
        <w:rPr>
          <w:kern w:val="0"/>
        </w:rPr>
      </w:pPr>
      <w:r w:rsidRPr="00A73BC7">
        <w:rPr>
          <w:kern w:val="0"/>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95810" w:rsidRPr="00A73BC7" w:rsidRDefault="00795810" w:rsidP="00795810">
      <w:pPr>
        <w:widowControl/>
        <w:suppressAutoHyphens/>
        <w:overflowPunct/>
        <w:autoSpaceDE/>
        <w:adjustRightInd/>
        <w:spacing w:line="360" w:lineRule="exact"/>
        <w:ind w:firstLine="708"/>
        <w:jc w:val="both"/>
        <w:rPr>
          <w:rFonts w:eastAsia="Calibri"/>
          <w:kern w:val="3"/>
        </w:rPr>
      </w:pPr>
      <w:r w:rsidRPr="00A73BC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95810" w:rsidRPr="00A73BC7" w:rsidRDefault="00795810" w:rsidP="00795810">
      <w:pPr>
        <w:overflowPunct/>
        <w:autoSpaceDE/>
        <w:autoSpaceDN/>
        <w:adjustRightInd/>
        <w:spacing w:line="360" w:lineRule="exact"/>
        <w:ind w:firstLine="709"/>
        <w:jc w:val="both"/>
        <w:textAlignment w:val="auto"/>
        <w:rPr>
          <w:iCs/>
          <w:snapToGrid w:val="0"/>
          <w:kern w:val="0"/>
        </w:rPr>
      </w:pPr>
      <w:r w:rsidRPr="00A73BC7">
        <w:rPr>
          <w:iCs/>
          <w:snapToGrid w:val="0"/>
          <w:kern w:val="0"/>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795810" w:rsidRPr="00A73BC7" w:rsidRDefault="00795810" w:rsidP="00795810">
      <w:pPr>
        <w:overflowPunct/>
        <w:autoSpaceDE/>
        <w:autoSpaceDN/>
        <w:adjustRightInd/>
        <w:spacing w:line="360" w:lineRule="exact"/>
        <w:ind w:firstLine="709"/>
        <w:jc w:val="both"/>
        <w:textAlignment w:val="auto"/>
        <w:rPr>
          <w:iCs/>
          <w:snapToGrid w:val="0"/>
          <w:kern w:val="0"/>
        </w:rPr>
      </w:pPr>
      <w:r w:rsidRPr="00A73BC7">
        <w:rPr>
          <w:iCs/>
          <w:snapToGrid w:val="0"/>
          <w:kern w:val="0"/>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t>9. Обстоятельства непреодолимой силы</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t>10. Разрешение споров</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95810" w:rsidRPr="00A73BC7" w:rsidRDefault="00795810" w:rsidP="00795810">
      <w:pPr>
        <w:overflowPunct/>
        <w:autoSpaceDE/>
        <w:autoSpaceDN/>
        <w:adjustRightInd/>
        <w:spacing w:line="360" w:lineRule="exact"/>
        <w:ind w:firstLine="709"/>
        <w:jc w:val="both"/>
        <w:textAlignment w:val="auto"/>
        <w:rPr>
          <w:i/>
          <w:snapToGrid w:val="0"/>
          <w:kern w:val="0"/>
        </w:rPr>
      </w:pPr>
      <w:r w:rsidRPr="00A73BC7">
        <w:rPr>
          <w:snapToGrid w:val="0"/>
          <w:kern w:val="0"/>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A73BC7">
        <w:rPr>
          <w:snapToGrid w:val="0"/>
          <w:kern w:val="0"/>
        </w:rPr>
        <w:t>в  Арбитражный</w:t>
      </w:r>
      <w:proofErr w:type="gramEnd"/>
      <w:r w:rsidRPr="00A73BC7">
        <w:rPr>
          <w:snapToGrid w:val="0"/>
          <w:kern w:val="0"/>
        </w:rPr>
        <w:t xml:space="preserve"> суд Кировской области в соответствии с действующим законодательством Российской Федерации.</w:t>
      </w:r>
      <w:r w:rsidRPr="00A73BC7">
        <w:rPr>
          <w:i/>
          <w:snapToGrid w:val="0"/>
          <w:kern w:val="0"/>
        </w:rPr>
        <w:t xml:space="preserve">        </w:t>
      </w: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t>11. Порядок внесения изменений, дополнений в Договор</w:t>
      </w: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t>и его расторжения</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11.</w:t>
      </w:r>
      <w:proofErr w:type="gramStart"/>
      <w:r w:rsidRPr="00A73BC7">
        <w:rPr>
          <w:snapToGrid w:val="0"/>
          <w:kern w:val="0"/>
        </w:rPr>
        <w:t>3.Настоящий</w:t>
      </w:r>
      <w:proofErr w:type="gramEnd"/>
      <w:r w:rsidRPr="00A73BC7">
        <w:rPr>
          <w:snapToGrid w:val="0"/>
          <w:kern w:val="0"/>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95810" w:rsidRPr="00A73BC7" w:rsidRDefault="00795810" w:rsidP="00795810">
      <w:pPr>
        <w:suppressAutoHyphens/>
        <w:overflowPunct/>
        <w:autoSpaceDE/>
        <w:adjustRightInd/>
        <w:spacing w:line="360" w:lineRule="exact"/>
        <w:jc w:val="both"/>
        <w:rPr>
          <w:snapToGrid w:val="0"/>
          <w:kern w:val="0"/>
        </w:rPr>
      </w:pPr>
      <w:r w:rsidRPr="00A73BC7">
        <w:rPr>
          <w:snapToGrid w:val="0"/>
          <w:kern w:val="0"/>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795810" w:rsidRPr="00A73BC7" w:rsidRDefault="00795810" w:rsidP="00795810">
      <w:pPr>
        <w:widowControl/>
        <w:suppressAutoHyphens/>
        <w:overflowPunct/>
        <w:autoSpaceDE/>
        <w:adjustRightInd/>
        <w:spacing w:line="360" w:lineRule="exact"/>
        <w:jc w:val="center"/>
        <w:rPr>
          <w:rFonts w:eastAsia="Calibri"/>
          <w:b/>
          <w:kern w:val="3"/>
        </w:rPr>
      </w:pPr>
      <w:r w:rsidRPr="00A73BC7">
        <w:rPr>
          <w:rFonts w:eastAsia="Calibri"/>
          <w:b/>
          <w:kern w:val="3"/>
        </w:rPr>
        <w:t>12. Антикоррупционная оговорка</w:t>
      </w:r>
    </w:p>
    <w:p w:rsidR="00795810" w:rsidRPr="00A73BC7" w:rsidRDefault="00795810" w:rsidP="00795810">
      <w:pPr>
        <w:spacing w:line="360" w:lineRule="exact"/>
        <w:ind w:firstLine="540"/>
        <w:jc w:val="both"/>
      </w:pPr>
      <w:r w:rsidRPr="00A73BC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95810" w:rsidRPr="00A73BC7" w:rsidRDefault="00795810" w:rsidP="00795810">
      <w:pPr>
        <w:spacing w:line="360" w:lineRule="exact"/>
        <w:ind w:firstLine="540"/>
        <w:jc w:val="both"/>
      </w:pPr>
      <w:r w:rsidRPr="00A73BC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5810" w:rsidRPr="00A73BC7" w:rsidRDefault="00795810" w:rsidP="00795810">
      <w:pPr>
        <w:spacing w:line="360" w:lineRule="exact"/>
        <w:ind w:firstLine="540"/>
        <w:jc w:val="both"/>
      </w:pPr>
      <w:r w:rsidRPr="00A73BC7">
        <w:t xml:space="preserve">12.2. В случае возникновения у Стороны подозрений, что произошло или может произойти нарушение каких-либо положений </w:t>
      </w:r>
      <w:hyperlink w:anchor="p283" w:history="1">
        <w:r w:rsidRPr="00A73BC7">
          <w:t>пункта 12.1</w:t>
        </w:r>
      </w:hyperlink>
      <w:r w:rsidRPr="00A73BC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73BC7">
          <w:t>пункта 12.1</w:t>
        </w:r>
      </w:hyperlink>
      <w:r w:rsidRPr="00A73BC7">
        <w:t xml:space="preserve"> настоящего Договора другой Стороной, ее аффилированными лицами, работниками или посредниками.</w:t>
      </w:r>
    </w:p>
    <w:p w:rsidR="00795810" w:rsidRPr="00A73BC7" w:rsidRDefault="00795810" w:rsidP="00795810">
      <w:pPr>
        <w:ind w:firstLine="540"/>
        <w:jc w:val="both"/>
      </w:pPr>
      <w:r w:rsidRPr="00A73BC7">
        <w:t>Каналы уведомления Покупателя о нарушениях каких-либо положений пункта 12.1. настоящего Договора: (8332) 60-22-27, obskirov@yandex.ru - приемная главного врача.</w:t>
      </w:r>
    </w:p>
    <w:p w:rsidR="00795810" w:rsidRPr="00A73BC7" w:rsidRDefault="00795810" w:rsidP="00795810">
      <w:pPr>
        <w:ind w:firstLine="540"/>
        <w:jc w:val="both"/>
      </w:pPr>
      <w:r w:rsidRPr="00A73BC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95810" w:rsidRPr="00A73BC7" w:rsidRDefault="00795810" w:rsidP="00795810">
      <w:pPr>
        <w:spacing w:line="360" w:lineRule="exact"/>
        <w:ind w:firstLine="540"/>
        <w:jc w:val="both"/>
      </w:pPr>
      <w:r w:rsidRPr="00A73BC7">
        <w:t xml:space="preserve">Сторона, получившая уведомление о нарушении каких-либо положений </w:t>
      </w:r>
      <w:hyperlink w:anchor="p283" w:history="1">
        <w:r w:rsidRPr="00A73BC7">
          <w:t>пункта 12.1</w:t>
        </w:r>
      </w:hyperlink>
      <w:r w:rsidRPr="00A73BC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95810" w:rsidRPr="00A73BC7" w:rsidRDefault="00795810" w:rsidP="00795810">
      <w:pPr>
        <w:spacing w:line="360" w:lineRule="exact"/>
        <w:ind w:firstLine="540"/>
        <w:jc w:val="both"/>
      </w:pPr>
      <w:r w:rsidRPr="00A73BC7">
        <w:t xml:space="preserve">12.3. Стороны гарантируют осуществление надлежащего разбирательства по фактам нарушения положений </w:t>
      </w:r>
      <w:hyperlink w:anchor="p283" w:history="1">
        <w:r w:rsidRPr="00A73BC7">
          <w:t>пункта 12.1</w:t>
        </w:r>
      </w:hyperlink>
      <w:r w:rsidRPr="00A73BC7">
        <w:t xml:space="preserve">. настоящего Договора с соблюдением принципов конфиденциальности и применение эффективных мер </w:t>
      </w:r>
      <w:r w:rsidRPr="00A73BC7">
        <w:lastRenderedPageBreak/>
        <w:t>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95810" w:rsidRPr="00A73BC7" w:rsidRDefault="00795810" w:rsidP="00795810">
      <w:pPr>
        <w:spacing w:line="360" w:lineRule="exact"/>
        <w:ind w:firstLine="540"/>
        <w:jc w:val="both"/>
      </w:pPr>
      <w:r w:rsidRPr="00A73BC7">
        <w:t xml:space="preserve">12.4. В случае подтверждения факта нарушения одной Стороной положений </w:t>
      </w:r>
      <w:hyperlink w:anchor="p283" w:history="1">
        <w:r w:rsidRPr="00A73BC7">
          <w:t>пункта 12.1</w:t>
        </w:r>
      </w:hyperlink>
      <w:r w:rsidRPr="00A73BC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73BC7">
          <w:t>пунктом 12.2</w:t>
        </w:r>
      </w:hyperlink>
      <w:r w:rsidRPr="00A73BC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95810" w:rsidRPr="00A73BC7" w:rsidRDefault="00795810" w:rsidP="00795810">
      <w:pPr>
        <w:widowControl/>
        <w:suppressAutoHyphens/>
        <w:overflowPunct/>
        <w:autoSpaceDE/>
        <w:adjustRightInd/>
        <w:spacing w:line="360" w:lineRule="exact"/>
        <w:jc w:val="center"/>
        <w:rPr>
          <w:rFonts w:eastAsia="Calibri"/>
          <w:b/>
          <w:kern w:val="3"/>
        </w:rPr>
      </w:pPr>
      <w:r w:rsidRPr="00A73BC7">
        <w:rPr>
          <w:rFonts w:eastAsia="Calibri"/>
          <w:b/>
          <w:kern w:val="3"/>
        </w:rPr>
        <w:t>13. Срок действия Договора</w:t>
      </w:r>
    </w:p>
    <w:p w:rsidR="00795810" w:rsidRPr="00A73BC7" w:rsidRDefault="00795810" w:rsidP="00795810">
      <w:pPr>
        <w:widowControl/>
        <w:suppressAutoHyphens/>
        <w:overflowPunct/>
        <w:autoSpaceDE/>
        <w:adjustRightInd/>
        <w:spacing w:line="360" w:lineRule="exact"/>
        <w:jc w:val="both"/>
        <w:rPr>
          <w:rFonts w:eastAsia="Calibri"/>
          <w:kern w:val="3"/>
        </w:rPr>
      </w:pPr>
      <w:r w:rsidRPr="00A73BC7">
        <w:rPr>
          <w:rFonts w:eastAsia="Calibri"/>
          <w:kern w:val="3"/>
        </w:rPr>
        <w:t xml:space="preserve">          13.1. Настоящий Договор вступает в силу с момента его заключения и действует до 3</w:t>
      </w:r>
      <w:r w:rsidR="006942E7">
        <w:rPr>
          <w:rFonts w:eastAsia="Calibri"/>
          <w:kern w:val="3"/>
        </w:rPr>
        <w:t>1</w:t>
      </w:r>
      <w:r w:rsidRPr="00A73BC7">
        <w:rPr>
          <w:rFonts w:eastAsia="Calibri"/>
          <w:kern w:val="3"/>
        </w:rPr>
        <w:t>.</w:t>
      </w:r>
      <w:r w:rsidR="006942E7">
        <w:rPr>
          <w:rFonts w:eastAsia="Calibri"/>
          <w:kern w:val="3"/>
        </w:rPr>
        <w:t>12</w:t>
      </w:r>
      <w:bookmarkStart w:id="0" w:name="_GoBack"/>
      <w:bookmarkEnd w:id="0"/>
      <w:r w:rsidRPr="00A73BC7">
        <w:rPr>
          <w:rFonts w:eastAsia="Calibri"/>
          <w:kern w:val="3"/>
        </w:rPr>
        <w:t>.2023 включительно - а в части расчетов, до полного исполнения обязательств по настоящему Договору).</w:t>
      </w:r>
    </w:p>
    <w:p w:rsidR="00795810" w:rsidRPr="00A73BC7" w:rsidRDefault="00795810" w:rsidP="00795810">
      <w:pPr>
        <w:widowControl/>
        <w:tabs>
          <w:tab w:val="left" w:pos="-6804"/>
        </w:tabs>
        <w:overflowPunct/>
        <w:autoSpaceDE/>
        <w:autoSpaceDN/>
        <w:adjustRightInd/>
        <w:spacing w:line="360" w:lineRule="exact"/>
        <w:ind w:firstLine="709"/>
        <w:jc w:val="center"/>
        <w:textAlignment w:val="auto"/>
        <w:rPr>
          <w:b/>
          <w:kern w:val="0"/>
        </w:rPr>
      </w:pPr>
    </w:p>
    <w:p w:rsidR="00795810" w:rsidRPr="00A73BC7" w:rsidRDefault="00795810" w:rsidP="00795810">
      <w:pPr>
        <w:widowControl/>
        <w:tabs>
          <w:tab w:val="left" w:pos="-6804"/>
        </w:tabs>
        <w:overflowPunct/>
        <w:autoSpaceDE/>
        <w:autoSpaceDN/>
        <w:adjustRightInd/>
        <w:spacing w:line="360" w:lineRule="exact"/>
        <w:ind w:firstLine="709"/>
        <w:jc w:val="center"/>
        <w:textAlignment w:val="auto"/>
        <w:rPr>
          <w:b/>
          <w:kern w:val="0"/>
        </w:rPr>
      </w:pPr>
      <w:r w:rsidRPr="00A73BC7">
        <w:rPr>
          <w:b/>
          <w:kern w:val="0"/>
        </w:rPr>
        <w:t>14. Налоговая оговорка</w:t>
      </w:r>
    </w:p>
    <w:p w:rsidR="00795810" w:rsidRPr="00A73BC7" w:rsidRDefault="00795810" w:rsidP="00795810">
      <w:pPr>
        <w:spacing w:line="360" w:lineRule="exact"/>
        <w:ind w:firstLine="709"/>
        <w:jc w:val="both"/>
      </w:pPr>
      <w:r w:rsidRPr="00A73BC7">
        <w:t>14.1.</w:t>
      </w:r>
      <w:r w:rsidRPr="00A73BC7">
        <w:rPr>
          <w:i/>
        </w:rPr>
        <w:t xml:space="preserve"> </w:t>
      </w:r>
      <w:r w:rsidRPr="00A73BC7">
        <w:t>Поставщик</w:t>
      </w:r>
      <w:r w:rsidRPr="00A73BC7">
        <w:rPr>
          <w:i/>
        </w:rPr>
        <w:t xml:space="preserve"> </w:t>
      </w:r>
      <w:r w:rsidRPr="00A73BC7">
        <w:t>гарантирует, что:</w:t>
      </w:r>
    </w:p>
    <w:p w:rsidR="00795810" w:rsidRPr="00A73BC7" w:rsidRDefault="00795810" w:rsidP="00795810">
      <w:pPr>
        <w:spacing w:line="360" w:lineRule="exact"/>
        <w:ind w:firstLine="709"/>
        <w:jc w:val="both"/>
      </w:pPr>
      <w:r w:rsidRPr="00A73BC7">
        <w:t>зарегистрирован в ЕГРЮЛ/ЕГРИП надлежащим образом;</w:t>
      </w:r>
    </w:p>
    <w:p w:rsidR="00795810" w:rsidRPr="00A73BC7" w:rsidRDefault="00795810" w:rsidP="00795810">
      <w:pPr>
        <w:spacing w:line="360" w:lineRule="exact"/>
        <w:ind w:firstLine="709"/>
        <w:jc w:val="both"/>
      </w:pPr>
      <w:r w:rsidRPr="00A73BC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95810" w:rsidRPr="00A73BC7" w:rsidRDefault="00795810" w:rsidP="00795810">
      <w:pPr>
        <w:spacing w:line="360" w:lineRule="exact"/>
        <w:ind w:firstLine="709"/>
        <w:jc w:val="both"/>
      </w:pPr>
      <w:r w:rsidRPr="00A73BC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95810" w:rsidRPr="00A73BC7" w:rsidRDefault="00795810" w:rsidP="00795810">
      <w:pPr>
        <w:spacing w:line="360" w:lineRule="exact"/>
        <w:ind w:firstLine="709"/>
        <w:jc w:val="both"/>
      </w:pPr>
      <w:r w:rsidRPr="00A73BC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95810" w:rsidRPr="00A73BC7" w:rsidRDefault="00795810" w:rsidP="00795810">
      <w:pPr>
        <w:spacing w:line="360" w:lineRule="exact"/>
        <w:ind w:firstLine="709"/>
        <w:jc w:val="both"/>
      </w:pPr>
      <w:r w:rsidRPr="00A73BC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795810" w:rsidRPr="00A73BC7" w:rsidRDefault="00795810" w:rsidP="00795810">
      <w:pPr>
        <w:spacing w:line="360" w:lineRule="exact"/>
        <w:ind w:firstLine="709"/>
        <w:jc w:val="both"/>
      </w:pPr>
      <w:r w:rsidRPr="00A73BC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95810" w:rsidRPr="00A73BC7" w:rsidRDefault="00795810" w:rsidP="00795810">
      <w:pPr>
        <w:spacing w:line="360" w:lineRule="exact"/>
        <w:ind w:firstLine="709"/>
        <w:jc w:val="both"/>
      </w:pPr>
      <w:r w:rsidRPr="00A73BC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95810" w:rsidRPr="00A73BC7" w:rsidRDefault="00795810" w:rsidP="00795810">
      <w:pPr>
        <w:spacing w:line="360" w:lineRule="exact"/>
        <w:ind w:firstLine="709"/>
        <w:jc w:val="both"/>
      </w:pPr>
      <w:r w:rsidRPr="00A73BC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95810" w:rsidRPr="00A73BC7" w:rsidRDefault="00795810" w:rsidP="00795810">
      <w:pPr>
        <w:spacing w:line="360" w:lineRule="exact"/>
        <w:ind w:firstLine="709"/>
        <w:jc w:val="both"/>
      </w:pPr>
      <w:r w:rsidRPr="00A73BC7">
        <w:t>своевременно и в полном объеме уплачивает налоги, сборы и страховые взносы;</w:t>
      </w:r>
    </w:p>
    <w:p w:rsidR="00795810" w:rsidRPr="00A73BC7" w:rsidRDefault="00795810" w:rsidP="00795810">
      <w:pPr>
        <w:spacing w:line="360" w:lineRule="exact"/>
        <w:ind w:firstLine="709"/>
        <w:jc w:val="both"/>
      </w:pPr>
      <w:r w:rsidRPr="00A73BC7">
        <w:t>отражает в налоговой отчетности по НДС все суммы НДС, предъявленные Покупателю;</w:t>
      </w:r>
    </w:p>
    <w:p w:rsidR="00795810" w:rsidRPr="00A73BC7" w:rsidRDefault="00795810" w:rsidP="00795810">
      <w:pPr>
        <w:spacing w:line="360" w:lineRule="exact"/>
        <w:ind w:firstLine="709"/>
        <w:jc w:val="both"/>
      </w:pPr>
      <w:r w:rsidRPr="00A73BC7">
        <w:t>лица, подписывающие от его имени первичные документы и счета-фактуры, имеют на это все необходимые полномочия и доверенности.</w:t>
      </w:r>
    </w:p>
    <w:p w:rsidR="00795810" w:rsidRPr="00A73BC7" w:rsidRDefault="00795810" w:rsidP="00795810">
      <w:pPr>
        <w:tabs>
          <w:tab w:val="left" w:pos="1276"/>
          <w:tab w:val="left" w:pos="1418"/>
        </w:tabs>
        <w:spacing w:line="360" w:lineRule="exact"/>
        <w:ind w:firstLine="709"/>
        <w:jc w:val="both"/>
      </w:pPr>
      <w:r w:rsidRPr="00A73BC7">
        <w:t>14.2.</w:t>
      </w:r>
      <w:r w:rsidRPr="00A73BC7">
        <w:tab/>
        <w:t>Если Поставщик</w:t>
      </w:r>
      <w:r w:rsidRPr="00A73BC7">
        <w:rPr>
          <w:i/>
        </w:rPr>
        <w:t xml:space="preserve"> </w:t>
      </w:r>
      <w:r w:rsidRPr="00A73BC7">
        <w:t>нарушит гарантии (любую одну, несколько или все вместе), указанные в пункте 14.1. настоящего Договора, и это повлечет:</w:t>
      </w:r>
    </w:p>
    <w:p w:rsidR="00795810" w:rsidRPr="00A73BC7" w:rsidRDefault="00795810" w:rsidP="00795810">
      <w:pPr>
        <w:tabs>
          <w:tab w:val="left" w:pos="1276"/>
        </w:tabs>
        <w:spacing w:line="360" w:lineRule="exact"/>
        <w:ind w:firstLine="709"/>
        <w:jc w:val="both"/>
      </w:pPr>
      <w:r w:rsidRPr="00A73BC7">
        <w:t xml:space="preserve">предъявление налоговыми органами требований к Покупателю об уплате налогов, сборов, страховых </w:t>
      </w:r>
      <w:r w:rsidRPr="00A73BC7">
        <w:lastRenderedPageBreak/>
        <w:t>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95810" w:rsidRPr="00A73BC7" w:rsidRDefault="00795810" w:rsidP="00795810">
      <w:pPr>
        <w:spacing w:line="360" w:lineRule="exact"/>
        <w:ind w:firstLine="709"/>
        <w:jc w:val="both"/>
      </w:pPr>
      <w:r w:rsidRPr="00A73BC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95810" w:rsidRPr="00A73BC7" w:rsidRDefault="00795810" w:rsidP="00795810">
      <w:pPr>
        <w:tabs>
          <w:tab w:val="left" w:pos="1276"/>
          <w:tab w:val="left" w:pos="1418"/>
        </w:tabs>
        <w:spacing w:line="360" w:lineRule="exact"/>
        <w:ind w:firstLine="709"/>
        <w:jc w:val="both"/>
      </w:pPr>
      <w:r w:rsidRPr="00A73BC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95810" w:rsidRPr="00A73BC7" w:rsidRDefault="00795810" w:rsidP="00795810">
      <w:pPr>
        <w:overflowPunct/>
        <w:autoSpaceDE/>
        <w:autoSpaceDN/>
        <w:adjustRightInd/>
        <w:spacing w:line="360" w:lineRule="exact"/>
        <w:jc w:val="center"/>
        <w:textAlignment w:val="auto"/>
        <w:rPr>
          <w:b/>
          <w:snapToGrid w:val="0"/>
          <w:kern w:val="0"/>
        </w:rPr>
      </w:pPr>
    </w:p>
    <w:p w:rsidR="00795810" w:rsidRPr="00A73BC7" w:rsidRDefault="00795810" w:rsidP="00795810">
      <w:pPr>
        <w:overflowPunct/>
        <w:autoSpaceDE/>
        <w:autoSpaceDN/>
        <w:adjustRightInd/>
        <w:spacing w:line="360" w:lineRule="exact"/>
        <w:jc w:val="center"/>
        <w:textAlignment w:val="auto"/>
        <w:rPr>
          <w:b/>
          <w:snapToGrid w:val="0"/>
          <w:kern w:val="0"/>
        </w:rPr>
      </w:pPr>
      <w:r w:rsidRPr="00A73BC7">
        <w:rPr>
          <w:b/>
          <w:snapToGrid w:val="0"/>
          <w:kern w:val="0"/>
        </w:rPr>
        <w:t>15. Прочие условия</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15.2.  Поставщик не вправе полностью или частично уступать свои права по настоящему Договору третьим лицам.</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95810" w:rsidRPr="00A73BC7" w:rsidRDefault="00795810" w:rsidP="00795810">
      <w:pPr>
        <w:widowControl/>
        <w:suppressAutoHyphens/>
        <w:overflowPunct/>
        <w:autoSpaceDE/>
        <w:adjustRightInd/>
        <w:spacing w:line="360" w:lineRule="exact"/>
        <w:ind w:firstLine="709"/>
        <w:jc w:val="both"/>
        <w:rPr>
          <w:rFonts w:eastAsia="Calibri"/>
          <w:kern w:val="3"/>
          <w:shd w:val="clear" w:color="auto" w:fill="FFFFFF"/>
        </w:rPr>
      </w:pPr>
      <w:r w:rsidRPr="00A73BC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15.5. Все приложения к настоящему Договору являются его неотъемлемыми частями.</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15.6. Настоящий Договор составлен в двух экземплярах, имеющих одинаковую силу, по одному экземпляру для каждой из Сторон.</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snapToGrid w:val="0"/>
          <w:kern w:val="0"/>
        </w:rPr>
        <w:t>15.7. К настоящему Договору прилагаются:</w:t>
      </w:r>
    </w:p>
    <w:p w:rsidR="00795810" w:rsidRPr="00A73BC7" w:rsidRDefault="00795810" w:rsidP="00795810">
      <w:pPr>
        <w:overflowPunct/>
        <w:autoSpaceDE/>
        <w:autoSpaceDN/>
        <w:adjustRightInd/>
        <w:spacing w:line="360" w:lineRule="exact"/>
        <w:ind w:firstLine="709"/>
        <w:jc w:val="both"/>
        <w:textAlignment w:val="auto"/>
        <w:rPr>
          <w:snapToGrid w:val="0"/>
          <w:kern w:val="0"/>
        </w:rPr>
      </w:pPr>
      <w:r w:rsidRPr="00A73BC7">
        <w:rPr>
          <w:i/>
          <w:snapToGrid w:val="0"/>
          <w:kern w:val="0"/>
        </w:rPr>
        <w:t>15.7.1 Спецификация (Приложение № 1).</w:t>
      </w:r>
    </w:p>
    <w:p w:rsidR="00795810" w:rsidRPr="00A73BC7" w:rsidRDefault="00795810" w:rsidP="00795810">
      <w:pPr>
        <w:widowControl/>
        <w:suppressAutoHyphens/>
        <w:overflowPunct/>
        <w:autoSpaceDE/>
        <w:adjustRightInd/>
        <w:spacing w:line="360" w:lineRule="exact"/>
        <w:jc w:val="center"/>
        <w:rPr>
          <w:rFonts w:eastAsia="Calibri"/>
          <w:b/>
          <w:kern w:val="3"/>
        </w:rPr>
      </w:pPr>
      <w:r w:rsidRPr="00A73BC7">
        <w:rPr>
          <w:rFonts w:eastAsia="Calibri"/>
          <w:b/>
          <w:kern w:val="3"/>
        </w:rPr>
        <w:t>16. Адреса и платёжные реквизиты Сторон</w:t>
      </w:r>
    </w:p>
    <w:p w:rsidR="00795810" w:rsidRPr="00A73BC7" w:rsidRDefault="00795810" w:rsidP="00795810">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795810" w:rsidRPr="00A73BC7" w:rsidTr="00B30857">
        <w:tc>
          <w:tcPr>
            <w:tcW w:w="5495" w:type="dxa"/>
            <w:tcBorders>
              <w:top w:val="single" w:sz="4" w:space="0" w:color="auto"/>
              <w:left w:val="single" w:sz="4" w:space="0" w:color="auto"/>
              <w:bottom w:val="single" w:sz="4" w:space="0" w:color="auto"/>
              <w:right w:val="single" w:sz="4" w:space="0" w:color="auto"/>
            </w:tcBorders>
          </w:tcPr>
          <w:p w:rsidR="00795810" w:rsidRPr="00A73BC7" w:rsidRDefault="00795810" w:rsidP="00B30857">
            <w:pPr>
              <w:suppressAutoHyphens/>
              <w:overflowPunct/>
              <w:autoSpaceDE/>
              <w:adjustRightInd/>
              <w:spacing w:line="360" w:lineRule="exact"/>
              <w:jc w:val="both"/>
              <w:rPr>
                <w:rFonts w:eastAsiaTheme="minorHAnsi"/>
                <w:b/>
                <w:color w:val="000000" w:themeColor="text1"/>
                <w:kern w:val="0"/>
                <w:lang w:eastAsia="en-US" w:bidi="en-US"/>
              </w:rPr>
            </w:pPr>
            <w:r w:rsidRPr="00A73BC7">
              <w:rPr>
                <w:rFonts w:eastAsiaTheme="minorHAnsi"/>
                <w:b/>
                <w:color w:val="000000" w:themeColor="text1"/>
                <w:kern w:val="0"/>
                <w:lang w:eastAsia="en-US" w:bidi="en-US"/>
              </w:rPr>
              <w:t>Покупатель:</w:t>
            </w:r>
          </w:p>
          <w:p w:rsidR="00795810" w:rsidRPr="00A73BC7" w:rsidRDefault="00795810" w:rsidP="00B30857">
            <w:r w:rsidRPr="00A73BC7">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795810" w:rsidRPr="00A73BC7" w:rsidRDefault="00795810" w:rsidP="00B30857">
            <w:pPr>
              <w:suppressAutoHyphens/>
              <w:overflowPunct/>
              <w:autoSpaceDE/>
              <w:adjustRightInd/>
              <w:spacing w:line="360" w:lineRule="exact"/>
              <w:jc w:val="both"/>
              <w:rPr>
                <w:rFonts w:eastAsiaTheme="minorHAnsi"/>
                <w:b/>
                <w:color w:val="000000" w:themeColor="text1"/>
                <w:kern w:val="0"/>
                <w:lang w:eastAsia="en-US" w:bidi="en-US"/>
              </w:rPr>
            </w:pPr>
            <w:r w:rsidRPr="00A73BC7">
              <w:rPr>
                <w:rFonts w:eastAsiaTheme="minorHAnsi"/>
                <w:b/>
                <w:color w:val="000000" w:themeColor="text1"/>
                <w:kern w:val="0"/>
                <w:lang w:eastAsia="en-US" w:bidi="en-US"/>
              </w:rPr>
              <w:t>Поставщик:</w:t>
            </w:r>
          </w:p>
          <w:p w:rsidR="00795810" w:rsidRPr="00A73BC7" w:rsidRDefault="00795810" w:rsidP="00B30857">
            <w:pPr>
              <w:spacing w:line="360" w:lineRule="exact"/>
              <w:jc w:val="both"/>
            </w:pPr>
          </w:p>
        </w:tc>
      </w:tr>
      <w:tr w:rsidR="00795810" w:rsidRPr="00A73BC7" w:rsidTr="00B30857">
        <w:trPr>
          <w:trHeight w:val="1427"/>
        </w:trPr>
        <w:tc>
          <w:tcPr>
            <w:tcW w:w="5495" w:type="dxa"/>
            <w:tcBorders>
              <w:top w:val="single" w:sz="4" w:space="0" w:color="auto"/>
              <w:left w:val="single" w:sz="4" w:space="0" w:color="auto"/>
              <w:bottom w:val="single" w:sz="4" w:space="0" w:color="auto"/>
              <w:right w:val="single" w:sz="4" w:space="0" w:color="auto"/>
            </w:tcBorders>
          </w:tcPr>
          <w:p w:rsidR="00795810" w:rsidRPr="00A73BC7" w:rsidRDefault="00795810" w:rsidP="00B30857">
            <w:r w:rsidRPr="00A73BC7">
              <w:lastRenderedPageBreak/>
              <w:t xml:space="preserve">Адрес: </w:t>
            </w:r>
            <w:smartTag w:uri="urn:schemas-microsoft-com:office:smarttags" w:element="metricconverter">
              <w:smartTagPr>
                <w:attr w:name="ProductID" w:val="610001, г"/>
              </w:smartTagPr>
              <w:r w:rsidRPr="00A73BC7">
                <w:t>610001, г</w:t>
              </w:r>
            </w:smartTag>
            <w:r w:rsidRPr="00A73BC7">
              <w:t>. Киров, Октябрьский проспект, 151.</w:t>
            </w:r>
          </w:p>
          <w:p w:rsidR="00795810" w:rsidRPr="00A73BC7" w:rsidRDefault="00795810" w:rsidP="00B30857">
            <w:pPr>
              <w:overflowPunct/>
              <w:autoSpaceDE/>
              <w:autoSpaceDN/>
              <w:adjustRightInd/>
              <w:textAlignment w:val="auto"/>
              <w:rPr>
                <w:bCs/>
                <w:snapToGrid w:val="0"/>
                <w:kern w:val="0"/>
              </w:rPr>
            </w:pPr>
            <w:r w:rsidRPr="00A73BC7">
              <w:rPr>
                <w:bCs/>
                <w:snapToGrid w:val="0"/>
                <w:kern w:val="0"/>
              </w:rPr>
              <w:t xml:space="preserve">ИНН 4345084841 </w:t>
            </w:r>
          </w:p>
          <w:p w:rsidR="00795810" w:rsidRPr="00A73BC7" w:rsidRDefault="00795810" w:rsidP="00B30857">
            <w:pPr>
              <w:overflowPunct/>
              <w:autoSpaceDE/>
              <w:autoSpaceDN/>
              <w:adjustRightInd/>
              <w:textAlignment w:val="auto"/>
              <w:rPr>
                <w:bCs/>
                <w:snapToGrid w:val="0"/>
                <w:kern w:val="0"/>
              </w:rPr>
            </w:pPr>
          </w:p>
          <w:p w:rsidR="00795810" w:rsidRPr="00A73BC7" w:rsidRDefault="00795810" w:rsidP="00B30857">
            <w:pPr>
              <w:overflowPunct/>
              <w:autoSpaceDE/>
              <w:autoSpaceDN/>
              <w:adjustRightInd/>
              <w:textAlignment w:val="auto"/>
              <w:rPr>
                <w:bCs/>
                <w:snapToGrid w:val="0"/>
                <w:kern w:val="0"/>
                <w:u w:val="single"/>
              </w:rPr>
            </w:pPr>
            <w:r w:rsidRPr="00A73BC7">
              <w:rPr>
                <w:bCs/>
                <w:snapToGrid w:val="0"/>
                <w:kern w:val="0"/>
                <w:u w:val="single"/>
              </w:rPr>
              <w:t>Банковские реквизиты:</w:t>
            </w:r>
          </w:p>
          <w:p w:rsidR="00795810" w:rsidRPr="00A73BC7" w:rsidRDefault="00795810" w:rsidP="00B30857">
            <w:pPr>
              <w:overflowPunct/>
              <w:autoSpaceDE/>
              <w:autoSpaceDN/>
              <w:adjustRightInd/>
              <w:textAlignment w:val="auto"/>
              <w:rPr>
                <w:bCs/>
                <w:snapToGrid w:val="0"/>
                <w:kern w:val="0"/>
              </w:rPr>
            </w:pPr>
            <w:r w:rsidRPr="00A73BC7">
              <w:rPr>
                <w:bCs/>
                <w:snapToGrid w:val="0"/>
                <w:kern w:val="0"/>
              </w:rPr>
              <w:t>КПП 434501001</w:t>
            </w:r>
          </w:p>
          <w:p w:rsidR="00795810" w:rsidRPr="00A73BC7" w:rsidRDefault="00795810" w:rsidP="00B30857">
            <w:pPr>
              <w:overflowPunct/>
              <w:autoSpaceDE/>
              <w:autoSpaceDN/>
              <w:adjustRightInd/>
              <w:textAlignment w:val="auto"/>
              <w:rPr>
                <w:bCs/>
                <w:snapToGrid w:val="0"/>
                <w:kern w:val="0"/>
              </w:rPr>
            </w:pPr>
            <w:r w:rsidRPr="00A73BC7">
              <w:rPr>
                <w:bCs/>
                <w:snapToGrid w:val="0"/>
                <w:kern w:val="0"/>
              </w:rPr>
              <w:t>р/с 40703810192000000102</w:t>
            </w:r>
          </w:p>
          <w:p w:rsidR="00795810" w:rsidRPr="00A73BC7" w:rsidRDefault="00795810" w:rsidP="00B30857">
            <w:pPr>
              <w:rPr>
                <w:bCs/>
              </w:rPr>
            </w:pPr>
            <w:r w:rsidRPr="00A73BC7">
              <w:rPr>
                <w:bCs/>
              </w:rPr>
              <w:t>р/с 40703810392000000122 (ОМС)</w:t>
            </w:r>
          </w:p>
          <w:p w:rsidR="00795810" w:rsidRPr="00A73BC7" w:rsidRDefault="00795810" w:rsidP="00B30857">
            <w:r w:rsidRPr="00A73BC7">
              <w:t>филиал Банк ВТБ (ПАО) в г. Кирове</w:t>
            </w:r>
          </w:p>
          <w:p w:rsidR="00795810" w:rsidRPr="00A73BC7" w:rsidRDefault="00795810" w:rsidP="00B30857">
            <w:pPr>
              <w:overflowPunct/>
              <w:autoSpaceDE/>
              <w:autoSpaceDN/>
              <w:adjustRightInd/>
              <w:textAlignment w:val="auto"/>
              <w:rPr>
                <w:bCs/>
                <w:snapToGrid w:val="0"/>
                <w:kern w:val="0"/>
              </w:rPr>
            </w:pPr>
            <w:r w:rsidRPr="00A73BC7">
              <w:rPr>
                <w:bCs/>
                <w:snapToGrid w:val="0"/>
                <w:kern w:val="0"/>
              </w:rPr>
              <w:t>к/счет 30101810200000000705</w:t>
            </w:r>
          </w:p>
          <w:p w:rsidR="00795810" w:rsidRPr="00A73BC7" w:rsidRDefault="00795810" w:rsidP="00B30857">
            <w:pPr>
              <w:overflowPunct/>
              <w:autoSpaceDE/>
              <w:autoSpaceDN/>
              <w:adjustRightInd/>
              <w:textAlignment w:val="auto"/>
              <w:rPr>
                <w:snapToGrid w:val="0"/>
                <w:kern w:val="0"/>
              </w:rPr>
            </w:pPr>
            <w:r w:rsidRPr="00A73BC7">
              <w:rPr>
                <w:snapToGrid w:val="0"/>
                <w:kern w:val="0"/>
              </w:rPr>
              <w:t>БИК 043304705</w:t>
            </w:r>
          </w:p>
          <w:p w:rsidR="00795810" w:rsidRPr="00A73BC7" w:rsidRDefault="00795810" w:rsidP="00B30857">
            <w:pPr>
              <w:overflowPunct/>
              <w:autoSpaceDE/>
              <w:autoSpaceDN/>
              <w:adjustRightInd/>
              <w:textAlignment w:val="auto"/>
              <w:rPr>
                <w:snapToGrid w:val="0"/>
                <w:kern w:val="0"/>
              </w:rPr>
            </w:pPr>
            <w:r w:rsidRPr="00A73BC7">
              <w:rPr>
                <w:snapToGrid w:val="0"/>
                <w:kern w:val="0"/>
              </w:rPr>
              <w:t>Тел.: (8332) 60-37-75, 60-22-27;</w:t>
            </w:r>
          </w:p>
          <w:p w:rsidR="00795810" w:rsidRPr="00A73BC7" w:rsidRDefault="00795810" w:rsidP="00B30857">
            <w:pPr>
              <w:overflowPunct/>
              <w:autoSpaceDE/>
              <w:autoSpaceDN/>
              <w:adjustRightInd/>
              <w:textAlignment w:val="auto"/>
              <w:rPr>
                <w:snapToGrid w:val="0"/>
                <w:kern w:val="0"/>
              </w:rPr>
            </w:pPr>
            <w:r w:rsidRPr="00A73BC7">
              <w:rPr>
                <w:snapToGrid w:val="0"/>
                <w:kern w:val="0"/>
                <w:lang w:val="en-US"/>
              </w:rPr>
              <w:t>E</w:t>
            </w:r>
            <w:r w:rsidRPr="00A73BC7">
              <w:rPr>
                <w:snapToGrid w:val="0"/>
                <w:kern w:val="0"/>
              </w:rPr>
              <w:t>-</w:t>
            </w:r>
            <w:r w:rsidRPr="00A73BC7">
              <w:rPr>
                <w:snapToGrid w:val="0"/>
                <w:kern w:val="0"/>
                <w:lang w:val="en-US"/>
              </w:rPr>
              <w:t>mail</w:t>
            </w:r>
            <w:r w:rsidRPr="00A73BC7">
              <w:rPr>
                <w:snapToGrid w:val="0"/>
                <w:kern w:val="0"/>
              </w:rPr>
              <w:t xml:space="preserve">: </w:t>
            </w:r>
            <w:proofErr w:type="spellStart"/>
            <w:r w:rsidRPr="00A73BC7">
              <w:rPr>
                <w:snapToGrid w:val="0"/>
                <w:kern w:val="0"/>
                <w:lang w:val="en-US"/>
              </w:rPr>
              <w:t>obskirov</w:t>
            </w:r>
            <w:proofErr w:type="spellEnd"/>
            <w:r w:rsidRPr="00A73BC7">
              <w:rPr>
                <w:snapToGrid w:val="0"/>
                <w:kern w:val="0"/>
              </w:rPr>
              <w:t>@</w:t>
            </w:r>
            <w:proofErr w:type="spellStart"/>
            <w:r w:rsidRPr="00A73BC7">
              <w:rPr>
                <w:snapToGrid w:val="0"/>
                <w:kern w:val="0"/>
                <w:lang w:val="en-US"/>
              </w:rPr>
              <w:t>yandex</w:t>
            </w:r>
            <w:proofErr w:type="spellEnd"/>
            <w:r w:rsidRPr="00A73BC7">
              <w:rPr>
                <w:snapToGrid w:val="0"/>
                <w:kern w:val="0"/>
              </w:rPr>
              <w:t>.</w:t>
            </w:r>
            <w:proofErr w:type="spellStart"/>
            <w:r w:rsidRPr="00A73BC7">
              <w:rPr>
                <w:snapToGrid w:val="0"/>
                <w:kern w:val="0"/>
                <w:lang w:val="en-US"/>
              </w:rPr>
              <w:t>ru</w:t>
            </w:r>
            <w:proofErr w:type="spellEnd"/>
          </w:p>
          <w:p w:rsidR="00795810" w:rsidRPr="00A73BC7" w:rsidRDefault="00795810" w:rsidP="00B30857"/>
          <w:p w:rsidR="00795810" w:rsidRPr="00A73BC7" w:rsidRDefault="00795810" w:rsidP="00B30857">
            <w:r w:rsidRPr="00A73BC7">
              <w:t>Главный врач</w:t>
            </w:r>
          </w:p>
          <w:p w:rsidR="00795810" w:rsidRPr="00A73BC7" w:rsidRDefault="00795810" w:rsidP="00B30857">
            <w:r w:rsidRPr="00A73BC7">
              <w:t>ЧУЗ «КБ «РЖД-Медицина» г. Киров»</w:t>
            </w:r>
          </w:p>
          <w:p w:rsidR="00795810" w:rsidRPr="00A73BC7" w:rsidRDefault="00795810" w:rsidP="00B30857">
            <w:pPr>
              <w:overflowPunct/>
              <w:autoSpaceDE/>
              <w:autoSpaceDN/>
              <w:adjustRightInd/>
              <w:spacing w:line="360" w:lineRule="exact"/>
              <w:jc w:val="both"/>
              <w:textAlignment w:val="auto"/>
              <w:rPr>
                <w:snapToGrid w:val="0"/>
                <w:kern w:val="0"/>
              </w:rPr>
            </w:pPr>
            <w:r w:rsidRPr="00A73BC7">
              <w:rPr>
                <w:snapToGrid w:val="0"/>
                <w:kern w:val="0"/>
              </w:rPr>
              <w:t>_______________/____________/</w:t>
            </w:r>
          </w:p>
          <w:p w:rsidR="00795810" w:rsidRPr="00A73BC7" w:rsidRDefault="00795810" w:rsidP="00B30857">
            <w:pPr>
              <w:overflowPunct/>
              <w:autoSpaceDE/>
              <w:autoSpaceDN/>
              <w:adjustRightInd/>
              <w:spacing w:line="360" w:lineRule="exact"/>
              <w:jc w:val="both"/>
              <w:textAlignment w:val="auto"/>
              <w:rPr>
                <w:snapToGrid w:val="0"/>
                <w:kern w:val="0"/>
              </w:rPr>
            </w:pPr>
          </w:p>
        </w:tc>
        <w:tc>
          <w:tcPr>
            <w:tcW w:w="3969" w:type="dxa"/>
            <w:tcBorders>
              <w:top w:val="single" w:sz="4" w:space="0" w:color="auto"/>
              <w:left w:val="single" w:sz="4" w:space="0" w:color="auto"/>
              <w:bottom w:val="single" w:sz="4" w:space="0" w:color="auto"/>
              <w:right w:val="single" w:sz="4" w:space="0" w:color="auto"/>
            </w:tcBorders>
          </w:tcPr>
          <w:p w:rsidR="00795810" w:rsidRPr="00A73BC7" w:rsidRDefault="00795810" w:rsidP="00B30857">
            <w:pPr>
              <w:suppressAutoHyphens/>
              <w:overflowPunct/>
              <w:autoSpaceDE/>
              <w:adjustRightInd/>
              <w:spacing w:line="360" w:lineRule="exact"/>
              <w:jc w:val="both"/>
              <w:rPr>
                <w:rFonts w:eastAsiaTheme="minorHAnsi"/>
                <w:color w:val="000000" w:themeColor="text1"/>
                <w:kern w:val="0"/>
                <w:lang w:eastAsia="en-US" w:bidi="en-US"/>
              </w:rPr>
            </w:pPr>
          </w:p>
        </w:tc>
      </w:tr>
    </w:tbl>
    <w:p w:rsidR="00795810" w:rsidRPr="00A73BC7" w:rsidRDefault="00795810" w:rsidP="00795810">
      <w:pPr>
        <w:widowControl/>
        <w:suppressAutoHyphens/>
        <w:overflowPunct/>
        <w:autoSpaceDE/>
        <w:adjustRightInd/>
        <w:spacing w:line="360" w:lineRule="exact"/>
        <w:jc w:val="right"/>
        <w:rPr>
          <w:rFonts w:eastAsia="Calibri"/>
          <w:kern w:val="3"/>
        </w:rPr>
      </w:pPr>
      <w:r w:rsidRPr="00A73BC7">
        <w:rPr>
          <w:rFonts w:eastAsia="Calibri"/>
          <w:kern w:val="3"/>
        </w:rPr>
        <w:t>Приложение №1</w:t>
      </w:r>
    </w:p>
    <w:p w:rsidR="00795810" w:rsidRPr="00A73BC7" w:rsidRDefault="00795810" w:rsidP="00795810">
      <w:pPr>
        <w:widowControl/>
        <w:tabs>
          <w:tab w:val="left" w:pos="1040"/>
          <w:tab w:val="left" w:pos="1440"/>
          <w:tab w:val="left" w:pos="8000"/>
        </w:tabs>
        <w:suppressAutoHyphens/>
        <w:overflowPunct/>
        <w:autoSpaceDE/>
        <w:adjustRightInd/>
        <w:spacing w:line="360" w:lineRule="exact"/>
        <w:jc w:val="right"/>
        <w:rPr>
          <w:rFonts w:eastAsia="Calibri"/>
          <w:kern w:val="3"/>
        </w:rPr>
      </w:pPr>
      <w:r w:rsidRPr="00A73BC7">
        <w:rPr>
          <w:rFonts w:eastAsia="Calibri"/>
          <w:kern w:val="3"/>
        </w:rPr>
        <w:t xml:space="preserve">к договору </w:t>
      </w:r>
      <w:proofErr w:type="gramStart"/>
      <w:r w:rsidRPr="00A73BC7">
        <w:rPr>
          <w:rFonts w:eastAsia="Calibri"/>
          <w:kern w:val="3"/>
        </w:rPr>
        <w:t>№  _</w:t>
      </w:r>
      <w:proofErr w:type="gramEnd"/>
      <w:r w:rsidRPr="00A73BC7">
        <w:rPr>
          <w:rFonts w:eastAsia="Calibri"/>
          <w:kern w:val="3"/>
        </w:rPr>
        <w:t>_____  от «___» ____________ 20__г.</w:t>
      </w:r>
    </w:p>
    <w:p w:rsidR="00795810" w:rsidRPr="00A73BC7" w:rsidRDefault="00795810" w:rsidP="00795810">
      <w:pPr>
        <w:widowControl/>
        <w:tabs>
          <w:tab w:val="left" w:pos="1040"/>
          <w:tab w:val="left" w:pos="1440"/>
          <w:tab w:val="left" w:pos="8000"/>
        </w:tabs>
        <w:suppressAutoHyphens/>
        <w:overflowPunct/>
        <w:autoSpaceDE/>
        <w:adjustRightInd/>
        <w:spacing w:line="360" w:lineRule="exact"/>
        <w:jc w:val="right"/>
        <w:rPr>
          <w:kern w:val="3"/>
        </w:rPr>
      </w:pPr>
    </w:p>
    <w:p w:rsidR="00795810" w:rsidRPr="00A73BC7" w:rsidRDefault="00795810" w:rsidP="00795810">
      <w:pPr>
        <w:widowControl/>
        <w:tabs>
          <w:tab w:val="left" w:pos="1040"/>
          <w:tab w:val="left" w:pos="1440"/>
          <w:tab w:val="left" w:pos="8000"/>
        </w:tabs>
        <w:suppressAutoHyphens/>
        <w:overflowPunct/>
        <w:autoSpaceDE/>
        <w:adjustRightInd/>
        <w:spacing w:line="360" w:lineRule="exact"/>
        <w:jc w:val="both"/>
        <w:rPr>
          <w:rFonts w:eastAsia="Calibri"/>
          <w:kern w:val="3"/>
        </w:rPr>
      </w:pPr>
    </w:p>
    <w:p w:rsidR="00795810" w:rsidRPr="00A73BC7" w:rsidRDefault="00795810" w:rsidP="00795810">
      <w:pPr>
        <w:widowControl/>
        <w:tabs>
          <w:tab w:val="left" w:pos="1040"/>
          <w:tab w:val="left" w:pos="1440"/>
          <w:tab w:val="left" w:pos="8000"/>
        </w:tabs>
        <w:suppressAutoHyphens/>
        <w:overflowPunct/>
        <w:autoSpaceDE/>
        <w:adjustRightInd/>
        <w:spacing w:line="360" w:lineRule="exact"/>
        <w:jc w:val="center"/>
        <w:rPr>
          <w:rFonts w:eastAsia="Calibri"/>
          <w:kern w:val="3"/>
        </w:rPr>
      </w:pPr>
      <w:r w:rsidRPr="00A73BC7">
        <w:rPr>
          <w:rFonts w:eastAsia="Calibri"/>
          <w:kern w:val="3"/>
        </w:rPr>
        <w:t xml:space="preserve">Спецификация  </w:t>
      </w:r>
    </w:p>
    <w:p w:rsidR="00795810" w:rsidRPr="00A73BC7" w:rsidRDefault="00795810" w:rsidP="00795810">
      <w:pPr>
        <w:widowControl/>
        <w:tabs>
          <w:tab w:val="left" w:pos="1040"/>
          <w:tab w:val="left" w:pos="1440"/>
          <w:tab w:val="left" w:pos="8000"/>
        </w:tabs>
        <w:suppressAutoHyphens/>
        <w:overflowPunct/>
        <w:autoSpaceDE/>
        <w:adjustRightInd/>
        <w:spacing w:line="360" w:lineRule="exact"/>
        <w:jc w:val="both"/>
        <w:rPr>
          <w:rFonts w:eastAsia="Calibri"/>
          <w:kern w:val="3"/>
        </w:rPr>
      </w:pPr>
      <w:r w:rsidRPr="00A73BC7">
        <w:rPr>
          <w:rFonts w:eastAsia="Calibri"/>
          <w:kern w:val="3"/>
        </w:rPr>
        <w:t xml:space="preserve">г. Киров                                                                                               </w:t>
      </w:r>
      <w:proofErr w:type="gramStart"/>
      <w:r w:rsidRPr="00A73BC7">
        <w:rPr>
          <w:rFonts w:eastAsia="Calibri"/>
          <w:kern w:val="3"/>
        </w:rPr>
        <w:t xml:space="preserve">   «</w:t>
      </w:r>
      <w:proofErr w:type="gramEnd"/>
      <w:r w:rsidRPr="00A73BC7">
        <w:rPr>
          <w:rFonts w:eastAsia="Calibri"/>
          <w:kern w:val="3"/>
        </w:rPr>
        <w:t>___» _________ 20___ г.</w:t>
      </w:r>
    </w:p>
    <w:p w:rsidR="00795810" w:rsidRPr="00A73BC7" w:rsidRDefault="00795810" w:rsidP="00795810">
      <w:pPr>
        <w:widowControl/>
        <w:tabs>
          <w:tab w:val="left" w:pos="1040"/>
          <w:tab w:val="left" w:pos="1440"/>
          <w:tab w:val="left" w:pos="8000"/>
        </w:tabs>
        <w:suppressAutoHyphens/>
        <w:overflowPunct/>
        <w:autoSpaceDE/>
        <w:adjustRightInd/>
        <w:spacing w:line="360" w:lineRule="exact"/>
        <w:jc w:val="both"/>
        <w:rPr>
          <w:rFonts w:eastAsia="Calibri"/>
          <w:kern w:val="3"/>
        </w:rPr>
      </w:pPr>
    </w:p>
    <w:p w:rsidR="00795810" w:rsidRPr="00A73BC7" w:rsidRDefault="00795810" w:rsidP="00795810">
      <w:pPr>
        <w:widowControl/>
        <w:tabs>
          <w:tab w:val="left" w:pos="1040"/>
          <w:tab w:val="left" w:pos="1440"/>
          <w:tab w:val="left" w:pos="8000"/>
        </w:tabs>
        <w:suppressAutoHyphens/>
        <w:overflowPunct/>
        <w:autoSpaceDE/>
        <w:adjustRightInd/>
        <w:spacing w:line="360" w:lineRule="exact"/>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95810" w:rsidRPr="00A73BC7" w:rsidTr="00B3085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r w:rsidRPr="00A73BC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center"/>
              <w:rPr>
                <w:rFonts w:eastAsia="Calibri"/>
                <w:kern w:val="3"/>
              </w:rPr>
            </w:pPr>
            <w:r w:rsidRPr="00A73BC7">
              <w:rPr>
                <w:rFonts w:eastAsia="Calibri"/>
                <w:kern w:val="3"/>
              </w:rPr>
              <w:t>Наименование Товара /Производитель</w:t>
            </w:r>
          </w:p>
          <w:p w:rsidR="00795810" w:rsidRPr="00A73BC7" w:rsidRDefault="00795810" w:rsidP="00B30857">
            <w:pPr>
              <w:widowControl/>
              <w:suppressAutoHyphens/>
              <w:overflowPunct/>
              <w:autoSpaceDE/>
              <w:adjustRightInd/>
              <w:snapToGrid w:val="0"/>
              <w:spacing w:line="360" w:lineRule="exact"/>
              <w:jc w:val="center"/>
              <w:rPr>
                <w:rFonts w:eastAsia="Calibri"/>
                <w:kern w:val="3"/>
              </w:rPr>
            </w:pPr>
            <w:r w:rsidRPr="00A73BC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ind w:left="-93" w:right="-53"/>
              <w:jc w:val="center"/>
              <w:rPr>
                <w:rFonts w:eastAsia="Calibri"/>
                <w:kern w:val="3"/>
              </w:rPr>
            </w:pPr>
            <w:r w:rsidRPr="00A73BC7">
              <w:rPr>
                <w:rFonts w:eastAsia="Calibri"/>
                <w:kern w:val="3"/>
              </w:rPr>
              <w:t>Ед.</w:t>
            </w:r>
            <w:r w:rsidRPr="00A73BC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ind w:left="-93" w:right="-53"/>
              <w:jc w:val="center"/>
              <w:rPr>
                <w:rFonts w:eastAsia="Calibri"/>
                <w:kern w:val="3"/>
              </w:rPr>
            </w:pPr>
            <w:r w:rsidRPr="00A73BC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ind w:left="-163" w:right="-177"/>
              <w:jc w:val="center"/>
              <w:rPr>
                <w:rFonts w:eastAsia="Calibri"/>
                <w:kern w:val="3"/>
              </w:rPr>
            </w:pPr>
          </w:p>
          <w:p w:rsidR="00795810" w:rsidRPr="00A73BC7" w:rsidRDefault="00795810" w:rsidP="00B30857">
            <w:pPr>
              <w:widowControl/>
              <w:suppressAutoHyphens/>
              <w:overflowPunct/>
              <w:autoSpaceDE/>
              <w:adjustRightInd/>
              <w:snapToGrid w:val="0"/>
              <w:spacing w:line="360" w:lineRule="exact"/>
              <w:jc w:val="center"/>
              <w:rPr>
                <w:rFonts w:eastAsia="Calibri"/>
                <w:kern w:val="3"/>
              </w:rPr>
            </w:pPr>
            <w:proofErr w:type="gramStart"/>
            <w:r w:rsidRPr="00A73BC7">
              <w:rPr>
                <w:rFonts w:eastAsia="Calibri"/>
                <w:kern w:val="3"/>
              </w:rPr>
              <w:t>НДС,%</w:t>
            </w:r>
            <w:proofErr w:type="gramEnd"/>
            <w:r w:rsidRPr="00A73BC7">
              <w:rPr>
                <w:rFonts w:eastAsia="Calibri"/>
                <w:kern w:val="3"/>
              </w:rPr>
              <w:t>.</w:t>
            </w:r>
          </w:p>
          <w:p w:rsidR="00795810" w:rsidRPr="00A73BC7" w:rsidRDefault="00795810" w:rsidP="00B30857">
            <w:pPr>
              <w:widowControl/>
              <w:suppressAutoHyphens/>
              <w:overflowPunct/>
              <w:autoSpaceDE/>
              <w:adjustRightInd/>
              <w:snapToGrid w:val="0"/>
              <w:spacing w:line="360" w:lineRule="exact"/>
              <w:jc w:val="center"/>
              <w:rPr>
                <w:rFonts w:eastAsia="Calibri"/>
                <w:kern w:val="3"/>
              </w:rPr>
            </w:pPr>
            <w:r w:rsidRPr="00A73BC7">
              <w:rPr>
                <w:rFonts w:eastAsia="Calibri"/>
                <w:kern w:val="3"/>
              </w:rPr>
              <w:t>/НДС не облагает</w:t>
            </w:r>
          </w:p>
          <w:p w:rsidR="00795810" w:rsidRPr="00A73BC7" w:rsidRDefault="00795810" w:rsidP="00B30857">
            <w:pPr>
              <w:widowControl/>
              <w:suppressAutoHyphens/>
              <w:overflowPunct/>
              <w:autoSpaceDE/>
              <w:adjustRightInd/>
              <w:snapToGrid w:val="0"/>
              <w:spacing w:line="360" w:lineRule="exact"/>
              <w:jc w:val="center"/>
              <w:rPr>
                <w:rFonts w:eastAsia="Calibri"/>
                <w:kern w:val="3"/>
              </w:rPr>
            </w:pPr>
            <w:proofErr w:type="spellStart"/>
            <w:r w:rsidRPr="00A73BC7">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center"/>
              <w:rPr>
                <w:rFonts w:eastAsia="Calibri"/>
                <w:kern w:val="3"/>
              </w:rPr>
            </w:pPr>
            <w:r w:rsidRPr="00A73BC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center"/>
              <w:rPr>
                <w:rFonts w:eastAsia="Calibri"/>
                <w:kern w:val="3"/>
              </w:rPr>
            </w:pPr>
            <w:r w:rsidRPr="00A73BC7">
              <w:rPr>
                <w:rFonts w:eastAsia="Calibri"/>
                <w:kern w:val="3"/>
              </w:rPr>
              <w:t>Сумма НДС, руб.</w:t>
            </w:r>
          </w:p>
          <w:p w:rsidR="00795810" w:rsidRPr="00A73BC7" w:rsidRDefault="00795810" w:rsidP="00B30857">
            <w:pPr>
              <w:widowControl/>
              <w:suppressAutoHyphens/>
              <w:overflowPunct/>
              <w:autoSpaceDE/>
              <w:adjustRightInd/>
              <w:snapToGrid w:val="0"/>
              <w:spacing w:line="360" w:lineRule="exact"/>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center"/>
              <w:rPr>
                <w:rFonts w:eastAsia="Calibri"/>
                <w:kern w:val="3"/>
              </w:rPr>
            </w:pPr>
            <w:r w:rsidRPr="00A73BC7">
              <w:rPr>
                <w:rFonts w:eastAsia="Calibri"/>
                <w:kern w:val="3"/>
              </w:rPr>
              <w:t>Стоимость вкл. НДС, руб.</w:t>
            </w:r>
          </w:p>
        </w:tc>
      </w:tr>
      <w:tr w:rsidR="00795810" w:rsidRPr="00A73BC7" w:rsidTr="00B3085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r w:rsidRPr="00A73BC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overflowPunct/>
              <w:autoSpaceDE/>
              <w:adjustRightInd/>
              <w:snapToGrid w:val="0"/>
              <w:spacing w:line="360" w:lineRule="exact"/>
              <w:jc w:val="both"/>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ind w:left="-108" w:right="-108"/>
              <w:jc w:val="both"/>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ind w:right="-108"/>
              <w:jc w:val="both"/>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p>
        </w:tc>
      </w:tr>
      <w:tr w:rsidR="00795810" w:rsidRPr="00A73BC7" w:rsidTr="00B3085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r w:rsidRPr="00A73BC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p>
        </w:tc>
      </w:tr>
      <w:tr w:rsidR="00795810" w:rsidRPr="00A73BC7" w:rsidTr="00B3085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95810" w:rsidRPr="00A73BC7" w:rsidRDefault="00795810" w:rsidP="00B30857">
            <w:pPr>
              <w:widowControl/>
              <w:suppressAutoHyphens/>
              <w:overflowPunct/>
              <w:autoSpaceDE/>
              <w:adjustRightInd/>
              <w:snapToGrid w:val="0"/>
              <w:spacing w:line="360" w:lineRule="exact"/>
              <w:jc w:val="both"/>
              <w:rPr>
                <w:rFonts w:eastAsia="Calibri"/>
                <w:kern w:val="3"/>
              </w:rPr>
            </w:pPr>
          </w:p>
        </w:tc>
      </w:tr>
    </w:tbl>
    <w:p w:rsidR="00795810" w:rsidRPr="00A73BC7" w:rsidRDefault="00795810" w:rsidP="00795810">
      <w:pPr>
        <w:widowControl/>
        <w:tabs>
          <w:tab w:val="center" w:pos="4677"/>
          <w:tab w:val="right" w:pos="9355"/>
        </w:tabs>
        <w:overflowPunct/>
        <w:autoSpaceDE/>
        <w:autoSpaceDN/>
        <w:adjustRightInd/>
        <w:spacing w:line="360" w:lineRule="exact"/>
        <w:ind w:firstLine="426"/>
        <w:jc w:val="both"/>
        <w:textAlignment w:val="auto"/>
        <w:rPr>
          <w:iCs/>
          <w:kern w:val="0"/>
          <w:shd w:val="clear" w:color="auto" w:fill="FFFFFF"/>
        </w:rPr>
      </w:pPr>
      <w:r w:rsidRPr="00A73BC7">
        <w:rPr>
          <w:bCs/>
          <w:kern w:val="0"/>
        </w:rPr>
        <w:t xml:space="preserve">Итого по Спецификации - </w:t>
      </w:r>
      <w:r w:rsidRPr="00A73BC7">
        <w:rPr>
          <w:i/>
          <w:iCs/>
          <w:kern w:val="0"/>
          <w:shd w:val="clear" w:color="auto" w:fill="FFFFFF"/>
        </w:rPr>
        <w:t>_____</w:t>
      </w:r>
      <w:proofErr w:type="gramStart"/>
      <w:r w:rsidRPr="00A73BC7">
        <w:rPr>
          <w:i/>
          <w:iCs/>
          <w:kern w:val="0"/>
          <w:shd w:val="clear" w:color="auto" w:fill="FFFFFF"/>
        </w:rPr>
        <w:t>_  (</w:t>
      </w:r>
      <w:proofErr w:type="gramEnd"/>
      <w:r w:rsidRPr="00A73BC7">
        <w:rPr>
          <w:i/>
          <w:iCs/>
          <w:kern w:val="0"/>
          <w:shd w:val="clear" w:color="auto" w:fill="FFFFFF"/>
        </w:rPr>
        <w:t>___________) рублей ___ копеек, в том числе НДС ___% - _____ (_______________) рублей _____ копеек /или НДС не облагается</w:t>
      </w:r>
    </w:p>
    <w:p w:rsidR="00795810" w:rsidRPr="00A73BC7" w:rsidRDefault="00795810" w:rsidP="00795810">
      <w:pPr>
        <w:widowControl/>
        <w:tabs>
          <w:tab w:val="left" w:pos="1040"/>
          <w:tab w:val="left" w:pos="1440"/>
          <w:tab w:val="left" w:pos="8000"/>
        </w:tabs>
        <w:suppressAutoHyphens/>
        <w:overflowPunct/>
        <w:autoSpaceDE/>
        <w:adjustRightInd/>
        <w:spacing w:line="360" w:lineRule="exact"/>
        <w:jc w:val="both"/>
        <w:rPr>
          <w:kern w:val="3"/>
        </w:rPr>
      </w:pPr>
    </w:p>
    <w:p w:rsidR="00795810" w:rsidRPr="00A73BC7" w:rsidRDefault="00795810" w:rsidP="00795810">
      <w:pPr>
        <w:widowControl/>
        <w:suppressAutoHyphens/>
        <w:overflowPunct/>
        <w:autoSpaceDE/>
        <w:adjustRightInd/>
        <w:spacing w:line="360" w:lineRule="exact"/>
        <w:jc w:val="both"/>
        <w:rPr>
          <w:rFonts w:eastAsia="Calibri"/>
          <w:kern w:val="3"/>
        </w:rPr>
      </w:pPr>
      <w:r w:rsidRPr="00A73BC7">
        <w:rPr>
          <w:rFonts w:eastAsia="Calibri"/>
          <w:kern w:val="3"/>
        </w:rPr>
        <w:t xml:space="preserve">   от Покупателя </w:t>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t xml:space="preserve">                  от Поставщика</w:t>
      </w:r>
    </w:p>
    <w:p w:rsidR="00795810" w:rsidRPr="00A73BC7" w:rsidRDefault="00795810" w:rsidP="00795810">
      <w:pPr>
        <w:widowControl/>
        <w:suppressAutoHyphens/>
        <w:overflowPunct/>
        <w:autoSpaceDE/>
        <w:adjustRightInd/>
        <w:spacing w:line="360" w:lineRule="exact"/>
        <w:jc w:val="both"/>
        <w:rPr>
          <w:rFonts w:eastAsia="Calibri"/>
          <w:kern w:val="3"/>
        </w:rPr>
      </w:pP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r>
      <w:r w:rsidRPr="00A73BC7">
        <w:rPr>
          <w:rFonts w:eastAsia="Calibri"/>
          <w:kern w:val="3"/>
        </w:rPr>
        <w:tab/>
        <w:t xml:space="preserve">     </w:t>
      </w:r>
    </w:p>
    <w:p w:rsidR="00795810" w:rsidRPr="00A73BC7" w:rsidRDefault="00795810" w:rsidP="00795810">
      <w:pPr>
        <w:widowControl/>
        <w:suppressAutoHyphens/>
        <w:overflowPunct/>
        <w:autoSpaceDE/>
        <w:adjustRightInd/>
        <w:spacing w:line="360" w:lineRule="exact"/>
        <w:ind w:left="283"/>
        <w:jc w:val="both"/>
        <w:textAlignment w:val="auto"/>
        <w:rPr>
          <w:rFonts w:eastAsia="Calibri"/>
          <w:kern w:val="3"/>
        </w:rPr>
      </w:pPr>
    </w:p>
    <w:p w:rsidR="00795810" w:rsidRPr="00A73BC7" w:rsidRDefault="00795810" w:rsidP="00795810">
      <w:pPr>
        <w:widowControl/>
        <w:suppressAutoHyphens/>
        <w:overflowPunct/>
        <w:autoSpaceDE/>
        <w:adjustRightInd/>
        <w:spacing w:line="360" w:lineRule="exact"/>
        <w:ind w:left="283"/>
        <w:jc w:val="both"/>
        <w:textAlignment w:val="auto"/>
        <w:rPr>
          <w:rFonts w:eastAsia="Calibri"/>
          <w:kern w:val="3"/>
        </w:rPr>
      </w:pPr>
      <w:r w:rsidRPr="00A73BC7">
        <w:rPr>
          <w:rFonts w:eastAsia="Calibri"/>
          <w:kern w:val="3"/>
        </w:rPr>
        <w:t>_______________  /____________/</w:t>
      </w:r>
      <w:r w:rsidRPr="00A73BC7">
        <w:rPr>
          <w:rFonts w:eastAsia="Calibri"/>
          <w:kern w:val="3"/>
        </w:rPr>
        <w:tab/>
      </w:r>
      <w:r w:rsidRPr="00A73BC7">
        <w:rPr>
          <w:rFonts w:eastAsia="Calibri"/>
          <w:kern w:val="3"/>
        </w:rPr>
        <w:tab/>
        <w:t xml:space="preserve">     ________________ /______________/</w:t>
      </w:r>
    </w:p>
    <w:p w:rsidR="00795810" w:rsidRPr="00A73BC7" w:rsidRDefault="00795810" w:rsidP="00795810">
      <w:pPr>
        <w:widowControl/>
        <w:suppressAutoHyphens/>
        <w:overflowPunct/>
        <w:autoSpaceDE/>
        <w:adjustRightInd/>
        <w:spacing w:line="360" w:lineRule="exact"/>
        <w:jc w:val="both"/>
        <w:rPr>
          <w:rFonts w:eastAsia="Calibri"/>
          <w:kern w:val="3"/>
        </w:rPr>
      </w:pPr>
      <w:r w:rsidRPr="00A73BC7">
        <w:rPr>
          <w:rFonts w:eastAsia="Calibri"/>
          <w:kern w:val="3"/>
        </w:rPr>
        <w:t xml:space="preserve">                                                                                                                                     </w:t>
      </w:r>
    </w:p>
    <w:p w:rsidR="00795810" w:rsidRPr="004A06FB" w:rsidRDefault="00795810" w:rsidP="00795810"/>
    <w:p w:rsidR="00795810" w:rsidRPr="00DF1314" w:rsidRDefault="00795810" w:rsidP="00795810">
      <w:pPr>
        <w:jc w:val="right"/>
        <w:rPr>
          <w:color w:val="000000"/>
        </w:rPr>
      </w:pPr>
    </w:p>
    <w:p w:rsidR="00087FCE" w:rsidRPr="00DF1314" w:rsidRDefault="00087FCE" w:rsidP="00087FCE">
      <w:pPr>
        <w:jc w:val="right"/>
        <w:rPr>
          <w:color w:val="000000"/>
        </w:rPr>
      </w:pPr>
    </w:p>
    <w:sectPr w:rsidR="00087FCE" w:rsidRPr="00DF1314" w:rsidSect="003D6F3C">
      <w:footerReference w:type="even" r:id="rId11"/>
      <w:footerReference w:type="default" r:id="rId12"/>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A4" w:rsidRDefault="003D56A4">
      <w:r>
        <w:separator/>
      </w:r>
    </w:p>
  </w:endnote>
  <w:endnote w:type="continuationSeparator" w:id="0">
    <w:p w:rsidR="003D56A4" w:rsidRDefault="003D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57" w:rsidRDefault="00B3085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30857" w:rsidRDefault="00B3085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57" w:rsidRDefault="00B30857" w:rsidP="003D6F3C">
    <w:pPr>
      <w:pStyle w:val="a5"/>
      <w:jc w:val="center"/>
    </w:pPr>
  </w:p>
  <w:p w:rsidR="00B30857" w:rsidRDefault="00B30857"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A4" w:rsidRDefault="003D56A4">
      <w:r>
        <w:separator/>
      </w:r>
    </w:p>
  </w:footnote>
  <w:footnote w:type="continuationSeparator" w:id="0">
    <w:p w:rsidR="003D56A4" w:rsidRDefault="003D56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2C15"/>
    <w:rsid w:val="00174AD2"/>
    <w:rsid w:val="001A602E"/>
    <w:rsid w:val="001C0CFD"/>
    <w:rsid w:val="001D2402"/>
    <w:rsid w:val="001E733F"/>
    <w:rsid w:val="001F24A4"/>
    <w:rsid w:val="00213730"/>
    <w:rsid w:val="002743AE"/>
    <w:rsid w:val="00274461"/>
    <w:rsid w:val="0027601C"/>
    <w:rsid w:val="0030651A"/>
    <w:rsid w:val="003307DC"/>
    <w:rsid w:val="003B04CA"/>
    <w:rsid w:val="003D56A4"/>
    <w:rsid w:val="003D6F3C"/>
    <w:rsid w:val="003E04BA"/>
    <w:rsid w:val="00431907"/>
    <w:rsid w:val="00433407"/>
    <w:rsid w:val="00445603"/>
    <w:rsid w:val="004769AB"/>
    <w:rsid w:val="004857A3"/>
    <w:rsid w:val="005E6886"/>
    <w:rsid w:val="005E74CF"/>
    <w:rsid w:val="005F5A22"/>
    <w:rsid w:val="0061519F"/>
    <w:rsid w:val="00634574"/>
    <w:rsid w:val="006942E7"/>
    <w:rsid w:val="00695943"/>
    <w:rsid w:val="006A47A3"/>
    <w:rsid w:val="006E0478"/>
    <w:rsid w:val="006E33B1"/>
    <w:rsid w:val="00712079"/>
    <w:rsid w:val="007402DF"/>
    <w:rsid w:val="0075678B"/>
    <w:rsid w:val="00756823"/>
    <w:rsid w:val="00795810"/>
    <w:rsid w:val="00796D48"/>
    <w:rsid w:val="007E1633"/>
    <w:rsid w:val="008571DF"/>
    <w:rsid w:val="00A17F4E"/>
    <w:rsid w:val="00A20967"/>
    <w:rsid w:val="00A66E4C"/>
    <w:rsid w:val="00AC4107"/>
    <w:rsid w:val="00AD3D44"/>
    <w:rsid w:val="00B0032D"/>
    <w:rsid w:val="00B30857"/>
    <w:rsid w:val="00B71FB8"/>
    <w:rsid w:val="00BF6066"/>
    <w:rsid w:val="00C155DF"/>
    <w:rsid w:val="00C31D8B"/>
    <w:rsid w:val="00C51CB5"/>
    <w:rsid w:val="00CC04F8"/>
    <w:rsid w:val="00CC3974"/>
    <w:rsid w:val="00DF1D5B"/>
    <w:rsid w:val="00DF394C"/>
    <w:rsid w:val="00E17680"/>
    <w:rsid w:val="00F649E0"/>
    <w:rsid w:val="00F75940"/>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F9515F"/>
  <w15:docId w15:val="{43D8D329-309C-40A2-87E8-56D3134D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3">
    <w:name w:val="No Spacing"/>
    <w:uiPriority w:val="1"/>
    <w:qFormat/>
    <w:rsid w:val="0079581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0744-4118-4055-AE20-79BD479D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10010</Words>
  <Characters>57059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8</cp:revision>
  <cp:lastPrinted>2022-05-12T07:07:00Z</cp:lastPrinted>
  <dcterms:created xsi:type="dcterms:W3CDTF">2022-06-27T08:22:00Z</dcterms:created>
  <dcterms:modified xsi:type="dcterms:W3CDTF">2023-04-06T10:48:00Z</dcterms:modified>
</cp:coreProperties>
</file>