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6FCC" w14:textId="198644C4" w:rsidR="00614CA1" w:rsidRPr="003A46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5E30BD">
        <w:rPr>
          <w:rFonts w:ascii="Times New Roman" w:hAnsi="Times New Roman" w:cs="Times New Roman"/>
          <w:b/>
          <w:bCs/>
          <w:color w:val="000000" w:themeColor="text1"/>
          <w:kern w:val="2"/>
          <w:sz w:val="16"/>
        </w:rPr>
        <w:t>№</w:t>
      </w:r>
      <w:r w:rsidR="00E67109" w:rsidRPr="00082302">
        <w:rPr>
          <w:rFonts w:ascii="Times New Roman" w:hAnsi="Times New Roman" w:cs="Times New Roman"/>
          <w:b/>
          <w:bCs/>
          <w:color w:val="000000" w:themeColor="text1"/>
          <w:kern w:val="2"/>
          <w:sz w:val="12"/>
        </w:rPr>
        <w:t xml:space="preserve"> </w:t>
      </w:r>
      <w:r w:rsidR="006846D9">
        <w:rPr>
          <w:rFonts w:ascii="Arial" w:hAnsi="Arial" w:cs="Arial"/>
          <w:b/>
          <w:bCs/>
          <w:caps/>
          <w:color w:val="485868"/>
          <w:sz w:val="30"/>
          <w:szCs w:val="30"/>
          <w:shd w:val="clear" w:color="auto" w:fill="FFFFFF"/>
        </w:rPr>
        <w:t>187588</w:t>
      </w:r>
      <w:r w:rsidR="00D21C8F" w:rsidRPr="00082302">
        <w:rPr>
          <w:rFonts w:ascii="Times New Roman" w:hAnsi="Times New Roman" w:cs="Times New Roman"/>
          <w:b/>
          <w:bCs/>
          <w:color w:val="000000" w:themeColor="text1"/>
          <w:kern w:val="2"/>
          <w:sz w:val="12"/>
        </w:rPr>
        <w:t xml:space="preserve"> </w:t>
      </w:r>
      <w:r w:rsidR="0045248D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>(</w:t>
      </w:r>
      <w:r w:rsidR="006846D9">
        <w:rPr>
          <w:rFonts w:ascii="Times New Roman" w:hAnsi="Times New Roman" w:cs="Times New Roman"/>
          <w:b/>
          <w:bCs/>
          <w:color w:val="000000" w:themeColor="text1"/>
          <w:kern w:val="2"/>
        </w:rPr>
        <w:t>131</w:t>
      </w:r>
      <w:r w:rsidR="0015518C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>)</w:t>
      </w:r>
    </w:p>
    <w:p w14:paraId="40418849" w14:textId="18256D01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</w:t>
      </w:r>
      <w:r w:rsidR="00082302">
        <w:rPr>
          <w:rFonts w:ascii="Times New Roman" w:hAnsi="Times New Roman" w:cs="Times New Roman"/>
          <w:b/>
          <w:bCs/>
          <w:kern w:val="2"/>
        </w:rPr>
        <w:t>3080203004</w:t>
      </w:r>
    </w:p>
    <w:p w14:paraId="64F45BB1" w14:textId="77777777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B16E1A">
        <w:t xml:space="preserve">ИМН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6E6046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8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0F24EC77" w:rsidR="006639CA" w:rsidRPr="0015518C" w:rsidRDefault="003A468C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Коровкина Олеся Ивановна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F7F2" w14:textId="77777777" w:rsidR="00082302" w:rsidRDefault="00E67109" w:rsidP="00082302">
            <w:pPr>
              <w:spacing w:after="0"/>
              <w:ind w:left="34"/>
              <w:rPr>
                <w:rFonts w:ascii="Times New Roman" w:hAnsi="Times New Roman" w:cs="Times New Roman"/>
                <w:b/>
                <w:i/>
              </w:rPr>
            </w:pPr>
            <w:r w:rsidRPr="00610FE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802A9D">
              <w:rPr>
                <w:rFonts w:ascii="Times New Roman" w:hAnsi="Times New Roman" w:cs="Times New Roman"/>
                <w:b/>
                <w:i/>
              </w:rPr>
              <w:t xml:space="preserve">изделий медицинского назначения  </w:t>
            </w:r>
          </w:p>
          <w:p w14:paraId="608EBE08" w14:textId="08E20CA6" w:rsidR="006639CA" w:rsidRPr="0015518C" w:rsidRDefault="001360CD" w:rsidP="00082302">
            <w:pPr>
              <w:spacing w:after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915B01">
              <w:rPr>
                <w:rFonts w:ascii="Times New Roman" w:hAnsi="Times New Roman" w:cs="Times New Roman"/>
              </w:rPr>
              <w:t>http://zakupki.rzd-medicine.ru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14F3B0EE" w:rsidR="00841C46" w:rsidRPr="0015518C" w:rsidRDefault="00841C46" w:rsidP="000302BE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0302BE">
              <w:rPr>
                <w:sz w:val="22"/>
                <w:szCs w:val="22"/>
              </w:rPr>
              <w:t>7</w:t>
            </w:r>
            <w:r w:rsidR="00E67109" w:rsidRPr="0015518C">
              <w:rPr>
                <w:sz w:val="22"/>
                <w:szCs w:val="22"/>
              </w:rPr>
              <w:t xml:space="preserve">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665B431E" w:rsidR="00396FFB" w:rsidRPr="00802A9D" w:rsidRDefault="00082302" w:rsidP="00082302">
            <w:pPr>
              <w:rPr>
                <w:color w:val="000000"/>
                <w:sz w:val="24"/>
                <w:szCs w:val="24"/>
              </w:rPr>
            </w:pPr>
            <w:r w:rsidRPr="00082302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69 962,89 </w:t>
            </w:r>
            <w:r w:rsidR="00802A9D" w:rsidRPr="00082302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шестьдесят девять</w:t>
            </w:r>
            <w:r w:rsidR="00D21C8F">
              <w:rPr>
                <w:rFonts w:ascii="Times New Roman" w:hAnsi="Times New Roman" w:cs="Times New Roman"/>
              </w:rPr>
              <w:t xml:space="preserve"> тысяч</w:t>
            </w:r>
            <w:r w:rsidR="007113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девятьсот шестьдесят два</w:t>
            </w:r>
            <w:r w:rsidR="00CE3D2D" w:rsidRPr="0015518C">
              <w:rPr>
                <w:rFonts w:ascii="Times New Roman" w:hAnsi="Times New Roman" w:cs="Times New Roman"/>
              </w:rPr>
              <w:t xml:space="preserve">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я)</w:t>
            </w:r>
            <w:r w:rsidR="007113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</w:t>
            </w:r>
            <w:r w:rsidR="00E52330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копе</w:t>
            </w:r>
            <w:r w:rsidR="00802A9D">
              <w:rPr>
                <w:rFonts w:ascii="Times New Roman" w:hAnsi="Times New Roman" w:cs="Times New Roman"/>
              </w:rPr>
              <w:t>й</w:t>
            </w:r>
            <w:r w:rsidR="00AA57D0">
              <w:rPr>
                <w:rFonts w:ascii="Times New Roman" w:hAnsi="Times New Roman" w:cs="Times New Roman"/>
              </w:rPr>
              <w:t>к</w:t>
            </w:r>
            <w:r w:rsidR="00802A9D">
              <w:rPr>
                <w:rFonts w:ascii="Times New Roman" w:hAnsi="Times New Roman" w:cs="Times New Roman"/>
              </w:rPr>
              <w:t>и</w:t>
            </w:r>
            <w:r w:rsidR="00BA1AD5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082302">
        <w:trPr>
          <w:trHeight w:val="7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3FAAC025" w:rsidR="00396FFB" w:rsidRPr="0015518C" w:rsidRDefault="00D749D2" w:rsidP="0068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846D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6846D9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6846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1637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846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6846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5424B6F3" w:rsidR="00396FFB" w:rsidRPr="0015518C" w:rsidRDefault="00396FFB" w:rsidP="0068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846D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6846D9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6846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30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846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02A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6846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0ADAFD1A" w:rsidR="00396FFB" w:rsidRPr="0015518C" w:rsidRDefault="006846D9" w:rsidP="0072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368A4B1F" w14:textId="77777777" w:rsidR="00163783" w:rsidRDefault="00163783" w:rsidP="00610F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74BFECA" w14:textId="77777777" w:rsidR="003A468C" w:rsidRPr="003A468C" w:rsidRDefault="003A468C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</w:pPr>
    </w:p>
    <w:p w14:paraId="23D2D591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41390D53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47B849B5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4F720DD2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4A47BC2D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0946F73D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1030D17C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0B049614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5933F8FC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697C481B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645D7348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1F581014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6C9036B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2B7DE5A5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0D2D1DB0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36D98640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35DB6340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20D28DF7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64D308BF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3C47E07F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5D140F3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45825C4B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32D44714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3C607191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0F1FAE01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0102302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061DEA7C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1C126F6F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419471A0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3AFCE68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30318C13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C57F2AB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4A70FEB6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5D2B6912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60B0832B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022904DB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5F5044EB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9EA354D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02562686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18FF2D28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634B686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6514B42D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521D8AD6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605B7CFC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255F3E2F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1E47CFE9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5D33979E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24EF77D7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6EBBDE74" w14:textId="77777777" w:rsidR="00082302" w:rsidRDefault="00082302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397A9268" w14:textId="4670C17E" w:rsidR="003A468C" w:rsidRPr="003A468C" w:rsidRDefault="003A468C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3A468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Техническое задание</w:t>
      </w:r>
    </w:p>
    <w:p w14:paraId="2E4F5F8C" w14:textId="643E461E" w:rsidR="003A468C" w:rsidRPr="003A468C" w:rsidRDefault="003A468C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082302">
        <w:rPr>
          <w:rFonts w:ascii="Times New Roman" w:eastAsia="Times New Roman" w:hAnsi="Times New Roman" w:cs="Times New Roman"/>
          <w:b/>
          <w:kern w:val="28"/>
          <w:szCs w:val="20"/>
          <w:lang w:eastAsia="ru-RU"/>
        </w:rPr>
        <w:t>на поставку</w:t>
      </w:r>
      <w:r w:rsidRPr="00082302">
        <w:rPr>
          <w:rFonts w:ascii="Times New Roman" w:eastAsia="Times New Roman" w:hAnsi="Times New Roman" w:cs="Times New Roman"/>
          <w:kern w:val="28"/>
          <w:szCs w:val="20"/>
          <w:lang w:eastAsia="ru-RU"/>
        </w:rPr>
        <w:t xml:space="preserve"> </w:t>
      </w:r>
      <w:r w:rsidR="00082302">
        <w:rPr>
          <w:rFonts w:ascii="Times New Roman" w:hAnsi="Times New Roman" w:cs="Times New Roman"/>
          <w:b/>
          <w:i/>
        </w:rPr>
        <w:t xml:space="preserve">изделий медицинского назначения  </w:t>
      </w:r>
    </w:p>
    <w:p w14:paraId="36114771" w14:textId="77777777" w:rsidR="003A468C" w:rsidRPr="003A468C" w:rsidRDefault="003A468C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tbl>
      <w:tblPr>
        <w:tblStyle w:val="TableStyle0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313"/>
      </w:tblGrid>
      <w:tr w:rsidR="00082302" w:rsidRPr="00802A9D" w14:paraId="76202D85" w14:textId="77777777" w:rsidTr="00082302">
        <w:trPr>
          <w:gridAfter w:val="1"/>
          <w:wAfter w:w="313" w:type="dxa"/>
          <w:trHeight w:val="60"/>
        </w:trPr>
        <w:tc>
          <w:tcPr>
            <w:tcW w:w="100" w:type="dxa"/>
            <w:shd w:val="clear" w:color="FFFFFF" w:fill="auto"/>
            <w:vAlign w:val="bottom"/>
          </w:tcPr>
          <w:p w14:paraId="728FF186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1731874A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621FD1C3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79BF024C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2FC8235C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2C013CBE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468400F7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5125E98F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367DE70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17147D04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080CBFE6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6C2A8BEE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37471E33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3E5E645E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463D3BD2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62CC0AE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DE8A16F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0861171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0257E81B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0170154D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43EDD503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6119ABF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C6A3CC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52AA31EC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64A1B33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4402660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2B109646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661C7B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037412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42CB12D7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039E9940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7669E93D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5825C3D1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BD6101A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E3493DB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2190D4D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</w:tr>
      <w:tr w:rsidR="00802A9D" w:rsidRPr="00802A9D" w14:paraId="319A8EB8" w14:textId="77777777" w:rsidTr="00082302">
        <w:trPr>
          <w:trHeight w:val="60"/>
        </w:trPr>
        <w:tc>
          <w:tcPr>
            <w:tcW w:w="100" w:type="dxa"/>
            <w:shd w:val="clear" w:color="FFFFFF" w:fill="auto"/>
            <w:vAlign w:val="bottom"/>
          </w:tcPr>
          <w:p w14:paraId="4B7F2C6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68D6F9E1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1A3D08C1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328589B0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47FFF9E8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4223125F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56849F3A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38DD504F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1D5EB12E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54BFFA51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63F2CFA3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7342" w:type="dxa"/>
            <w:gridSpan w:val="26"/>
            <w:shd w:val="clear" w:color="FFFFFF" w:fill="auto"/>
            <w:vAlign w:val="bottom"/>
          </w:tcPr>
          <w:p w14:paraId="751494BA" w14:textId="76899A54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</w:tr>
      <w:tr w:rsidR="00082302" w:rsidRPr="00802A9D" w14:paraId="4E306B9B" w14:textId="77777777" w:rsidTr="00082302">
        <w:trPr>
          <w:gridAfter w:val="1"/>
          <w:wAfter w:w="313" w:type="dxa"/>
          <w:trHeight w:val="60"/>
        </w:trPr>
        <w:tc>
          <w:tcPr>
            <w:tcW w:w="100" w:type="dxa"/>
            <w:shd w:val="clear" w:color="FFFFFF" w:fill="auto"/>
            <w:vAlign w:val="bottom"/>
          </w:tcPr>
          <w:p w14:paraId="1161F918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769DD5CC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201FE946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0344E72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05641936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6C27EAE2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526ACEC3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668AE45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79667461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6A8BB5D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0CCB8B51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77AC5B38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2A346769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376FE88F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5B397F61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47D88660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58A7FE6B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FD83E24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5D4BACD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2D0F2E81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A77D126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219F60D2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7A520CBC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8BF8E32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27BEDE6B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06788EF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7EFD1F66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4FAA7F72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5AE807C3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27EAB65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2081F638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4CF827C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7CD951C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44DE0047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3BD8AF9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9892A80" w14:textId="77777777" w:rsidR="00802A9D" w:rsidRPr="00802A9D" w:rsidRDefault="00802A9D" w:rsidP="00802A9D">
            <w:pPr>
              <w:rPr>
                <w:rFonts w:cs="Times New Roman"/>
                <w:szCs w:val="16"/>
              </w:rPr>
            </w:pPr>
          </w:p>
        </w:tc>
      </w:tr>
    </w:tbl>
    <w:tbl>
      <w:tblPr>
        <w:tblStyle w:val="TableStyle1"/>
        <w:tblW w:w="10829" w:type="dxa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"/>
        <w:gridCol w:w="1820"/>
        <w:gridCol w:w="1733"/>
        <w:gridCol w:w="721"/>
        <w:gridCol w:w="1502"/>
        <w:gridCol w:w="839"/>
        <w:gridCol w:w="2286"/>
        <w:gridCol w:w="1658"/>
      </w:tblGrid>
      <w:tr w:rsidR="00082302" w14:paraId="7567C49F" w14:textId="77777777" w:rsidTr="00082302">
        <w:trPr>
          <w:trHeight w:val="60"/>
        </w:trPr>
        <w:tc>
          <w:tcPr>
            <w:tcW w:w="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C01BB" w14:textId="77777777" w:rsidR="00082302" w:rsidRDefault="00082302" w:rsidP="00D101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8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B43E3" w14:textId="77777777" w:rsidR="00082302" w:rsidRDefault="00082302" w:rsidP="00D101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товара, единица измерения, количество, код ОКПД 2, код позиции каталога товаров, работ, услуг (при наличии)</w:t>
            </w:r>
          </w:p>
        </w:tc>
        <w:tc>
          <w:tcPr>
            <w:tcW w:w="24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85D51" w14:textId="77777777" w:rsidR="00082302" w:rsidRDefault="00082302" w:rsidP="00D101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Функциональные, технические, качественные, эксплуатационные характеристики товара и их значения, которые не подлежат изменению участником закупки &lt;*&gt;*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3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0BE05" w14:textId="77777777" w:rsidR="00082302" w:rsidRDefault="00082302" w:rsidP="00D101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Функциональные, технические, качественные, эксплуатационные характеристики товара (единицы измерения), значения которых подлежат конкретизации участником закупки</w:t>
            </w:r>
          </w:p>
        </w:tc>
        <w:tc>
          <w:tcPr>
            <w:tcW w:w="2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6BE9A" w14:textId="77777777" w:rsidR="00082302" w:rsidRDefault="00082302" w:rsidP="00D101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Минимальные и (или) максимальные значения характеристик товара, которые подлежат конкретизации участником закупки</w:t>
            </w:r>
          </w:p>
        </w:tc>
        <w:tc>
          <w:tcPr>
            <w:tcW w:w="1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AEC4A" w14:textId="77777777" w:rsidR="00082302" w:rsidRDefault="00082302" w:rsidP="00D101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Требования заказчика к указанию значения характеристики товара участником закупки</w:t>
            </w:r>
          </w:p>
        </w:tc>
      </w:tr>
      <w:tr w:rsidR="00082302" w14:paraId="44EF4DAC" w14:textId="77777777" w:rsidTr="00082302">
        <w:trPr>
          <w:trHeight w:val="60"/>
        </w:trPr>
        <w:tc>
          <w:tcPr>
            <w:tcW w:w="27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14:paraId="28EEFDC7" w14:textId="77777777" w:rsidR="00082302" w:rsidRDefault="00082302" w:rsidP="00D1016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8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38A7210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Пленка рентгеновская стоматологическая, безэкранная, 13 упак код ктру: 26.60.11.130-00000004</w:t>
            </w:r>
          </w:p>
        </w:tc>
        <w:tc>
          <w:tcPr>
            <w:tcW w:w="24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46C78D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 xml:space="preserve"> Безэкранная рентгенографическая пленка специальных размеров для использования в стоматологических рентгеновских системах. Она предназначена для прямого экспонирования рентгеновским излучением и относительно нечувствительна к видимому свету, испускаемому экранами.</w:t>
            </w:r>
          </w:p>
        </w:tc>
        <w:tc>
          <w:tcPr>
            <w:tcW w:w="23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6229E4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EDD61C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1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3BD88C" w14:textId="77777777" w:rsidR="00082302" w:rsidRDefault="00082302" w:rsidP="00D10163">
            <w:pPr>
              <w:rPr>
                <w:szCs w:val="16"/>
              </w:rPr>
            </w:pPr>
          </w:p>
        </w:tc>
      </w:tr>
      <w:tr w:rsidR="00082302" w14:paraId="31D4CD4B" w14:textId="77777777" w:rsidTr="00082302">
        <w:trPr>
          <w:trHeight w:val="60"/>
        </w:trPr>
        <w:tc>
          <w:tcPr>
            <w:tcW w:w="27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39F05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1820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73784CFE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4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2EA5BB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 xml:space="preserve"> Пленка интраоральная стоматологическая. Обрабатывается как вручную, так и во всех видах проявочных машинах</w:t>
            </w:r>
          </w:p>
        </w:tc>
        <w:tc>
          <w:tcPr>
            <w:tcW w:w="23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8E1B5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17B060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1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D621A1" w14:textId="77777777" w:rsidR="00082302" w:rsidRDefault="00082302" w:rsidP="00D10163">
            <w:pPr>
              <w:rPr>
                <w:szCs w:val="16"/>
              </w:rPr>
            </w:pPr>
          </w:p>
        </w:tc>
      </w:tr>
      <w:tr w:rsidR="00082302" w14:paraId="2F6223E4" w14:textId="77777777" w:rsidTr="00082302">
        <w:trPr>
          <w:trHeight w:val="60"/>
        </w:trPr>
        <w:tc>
          <w:tcPr>
            <w:tcW w:w="27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D48BBD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1820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3401C0AB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4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492A9A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3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F41E8E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Класс чувствительности</w:t>
            </w:r>
          </w:p>
        </w:tc>
        <w:tc>
          <w:tcPr>
            <w:tcW w:w="2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44E170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не мене D</w:t>
            </w:r>
          </w:p>
        </w:tc>
        <w:tc>
          <w:tcPr>
            <w:tcW w:w="1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8953D8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082302" w14:paraId="495D6A52" w14:textId="77777777" w:rsidTr="00082302">
        <w:trPr>
          <w:trHeight w:val="60"/>
        </w:trPr>
        <w:tc>
          <w:tcPr>
            <w:tcW w:w="27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07B1ED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1820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3941BD1C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4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09B76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3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58D1DC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Размер, мм (ширина х длина)</w:t>
            </w:r>
          </w:p>
        </w:tc>
        <w:tc>
          <w:tcPr>
            <w:tcW w:w="2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77D684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не менее 30,5 х 40,5</w:t>
            </w:r>
          </w:p>
        </w:tc>
        <w:tc>
          <w:tcPr>
            <w:tcW w:w="1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6D4784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082302" w14:paraId="6EA77498" w14:textId="77777777" w:rsidTr="00082302">
        <w:trPr>
          <w:trHeight w:val="60"/>
        </w:trPr>
        <w:tc>
          <w:tcPr>
            <w:tcW w:w="27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14:paraId="1FC49DB0" w14:textId="77777777" w:rsidR="00082302" w:rsidRDefault="00082302" w:rsidP="00D1016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8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54E230DE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Наборы реактивов для автоматической обработки медицинских рентгеновских плёнок, 1 шт</w:t>
            </w:r>
          </w:p>
        </w:tc>
        <w:tc>
          <w:tcPr>
            <w:tcW w:w="24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799CE1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 xml:space="preserve"> Набор проявителя, представляет собой концентрированный раствор, приспособленный для использования во всех типах автоматических проявочных машин для проявки пленок: Agfa, Carestream Health, Fuji .</w:t>
            </w:r>
          </w:p>
        </w:tc>
        <w:tc>
          <w:tcPr>
            <w:tcW w:w="23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840A40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8A2107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1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21D2F9" w14:textId="77777777" w:rsidR="00082302" w:rsidRDefault="00082302" w:rsidP="00D10163">
            <w:pPr>
              <w:rPr>
                <w:szCs w:val="16"/>
              </w:rPr>
            </w:pPr>
          </w:p>
        </w:tc>
      </w:tr>
      <w:tr w:rsidR="00082302" w14:paraId="299B6526" w14:textId="77777777" w:rsidTr="00082302">
        <w:trPr>
          <w:trHeight w:val="60"/>
        </w:trPr>
        <w:tc>
          <w:tcPr>
            <w:tcW w:w="27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0D8C4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1820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51F8A042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4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28E1A3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3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50601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Проявитель в упаковке для приготовления раствора</w:t>
            </w:r>
          </w:p>
        </w:tc>
        <w:tc>
          <w:tcPr>
            <w:tcW w:w="2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A41B65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не менее 40л раствора (не менее 2х20л)</w:t>
            </w:r>
          </w:p>
        </w:tc>
        <w:tc>
          <w:tcPr>
            <w:tcW w:w="1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BBD305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082302" w14:paraId="2CE81940" w14:textId="77777777" w:rsidTr="00082302">
        <w:trPr>
          <w:trHeight w:val="60"/>
        </w:trPr>
        <w:tc>
          <w:tcPr>
            <w:tcW w:w="27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41FDF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1820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6CC78946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4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EA2569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3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A0509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Упаковка</w:t>
            </w:r>
          </w:p>
        </w:tc>
        <w:tc>
          <w:tcPr>
            <w:tcW w:w="2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900695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Включает в себя  2 большие пластиковые емкости с концентрированным раствором А (канистры по не менее 5 л) и 2 с концентрированным раствором В (пластиковые бутыли по не менее 1 л)</w:t>
            </w:r>
          </w:p>
        </w:tc>
        <w:tc>
          <w:tcPr>
            <w:tcW w:w="1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595393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082302" w14:paraId="3593E96D" w14:textId="77777777" w:rsidTr="00082302">
        <w:trPr>
          <w:trHeight w:val="60"/>
        </w:trPr>
        <w:tc>
          <w:tcPr>
            <w:tcW w:w="27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14:paraId="5F1D86FD" w14:textId="77777777" w:rsidR="00082302" w:rsidRDefault="00082302" w:rsidP="00D1016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8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AD0707B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Наборы реактивов для автоматической обработки медицинских рентгеновских плёнок, 1 шт</w:t>
            </w:r>
          </w:p>
        </w:tc>
        <w:tc>
          <w:tcPr>
            <w:tcW w:w="24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77C69E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 xml:space="preserve"> Набор фиксажа, представляет собой концентрированный раствор, приспособленный для использования во всех типах автоматических проявочных машин для пленок: Agfa, Carestream Health, Fuji .</w:t>
            </w:r>
          </w:p>
        </w:tc>
        <w:tc>
          <w:tcPr>
            <w:tcW w:w="23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0B947D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4C20E7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1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971F2D" w14:textId="77777777" w:rsidR="00082302" w:rsidRDefault="00082302" w:rsidP="00D10163">
            <w:pPr>
              <w:rPr>
                <w:szCs w:val="16"/>
              </w:rPr>
            </w:pPr>
          </w:p>
        </w:tc>
      </w:tr>
      <w:tr w:rsidR="00082302" w14:paraId="586C0FE3" w14:textId="77777777" w:rsidTr="00082302">
        <w:trPr>
          <w:trHeight w:val="60"/>
        </w:trPr>
        <w:tc>
          <w:tcPr>
            <w:tcW w:w="27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EB99E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1820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60D38CA8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4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C7F3F5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3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E6B932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Фиксаж в упаковке для приготовления раствора</w:t>
            </w:r>
          </w:p>
        </w:tc>
        <w:tc>
          <w:tcPr>
            <w:tcW w:w="2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5BA008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не менее 40л раствора (не менее 2х20л)</w:t>
            </w:r>
          </w:p>
        </w:tc>
        <w:tc>
          <w:tcPr>
            <w:tcW w:w="1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175030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082302" w14:paraId="686AA6EB" w14:textId="77777777" w:rsidTr="00082302">
        <w:trPr>
          <w:trHeight w:val="60"/>
        </w:trPr>
        <w:tc>
          <w:tcPr>
            <w:tcW w:w="27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A581F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1820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5603833D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4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CE9D2A" w14:textId="77777777" w:rsidR="00082302" w:rsidRDefault="00082302" w:rsidP="00D10163">
            <w:pPr>
              <w:rPr>
                <w:szCs w:val="16"/>
              </w:rPr>
            </w:pPr>
          </w:p>
        </w:tc>
        <w:tc>
          <w:tcPr>
            <w:tcW w:w="23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04494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Упаковка</w:t>
            </w:r>
          </w:p>
        </w:tc>
        <w:tc>
          <w:tcPr>
            <w:tcW w:w="2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039FF5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включает в себя 2 большие пластиковые емкости с концентрированным раствором А (канистры по не менее 5 л) и 2 с концентрированным раствором В (пластиковые бутыли по не менее 1 л).</w:t>
            </w:r>
          </w:p>
        </w:tc>
        <w:tc>
          <w:tcPr>
            <w:tcW w:w="1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1C4AB3" w14:textId="77777777" w:rsidR="00082302" w:rsidRDefault="00082302" w:rsidP="00D10163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082302" w14:paraId="1D9F4BAF" w14:textId="77777777" w:rsidTr="00082302">
        <w:trPr>
          <w:trHeight w:val="60"/>
        </w:trPr>
        <w:tc>
          <w:tcPr>
            <w:tcW w:w="27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5E9262CE" w14:textId="77777777" w:rsidR="00082302" w:rsidRDefault="00082302" w:rsidP="00D10163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14:paraId="30E56615" w14:textId="77777777" w:rsidR="00082302" w:rsidRDefault="00082302" w:rsidP="00D10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6B8A0706" w14:textId="77777777" w:rsidR="00082302" w:rsidRDefault="00082302" w:rsidP="00D10163">
            <w:pPr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293C5164" w14:textId="77777777" w:rsidR="00082302" w:rsidRDefault="00082302" w:rsidP="00D10163">
            <w:pPr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A0B2580" w14:textId="77777777" w:rsidR="00082302" w:rsidRDefault="00082302" w:rsidP="00D10163">
            <w:pPr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68AA4D81" w14:textId="77777777" w:rsidR="00082302" w:rsidRDefault="00082302" w:rsidP="00D10163">
            <w:pPr>
              <w:rPr>
                <w:b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14:paraId="686C3BEE" w14:textId="77777777" w:rsidR="00082302" w:rsidRDefault="00082302" w:rsidP="00D10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14:paraId="1B441326" w14:textId="77777777" w:rsidR="00082302" w:rsidRDefault="00082302" w:rsidP="00D1016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270B7BB" w14:textId="77777777" w:rsidR="00163783" w:rsidRDefault="00163783" w:rsidP="00610F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sectPr w:rsidR="00163783" w:rsidSect="006B2D9D">
      <w:footerReference w:type="default" r:id="rId9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2E3FC" w14:textId="77777777" w:rsidR="006E6046" w:rsidRDefault="006E6046" w:rsidP="00BB3E0F">
      <w:pPr>
        <w:spacing w:after="0" w:line="240" w:lineRule="auto"/>
      </w:pPr>
      <w:r>
        <w:separator/>
      </w:r>
    </w:p>
  </w:endnote>
  <w:endnote w:type="continuationSeparator" w:id="0">
    <w:p w14:paraId="1C1309B3" w14:textId="77777777" w:rsidR="006E6046" w:rsidRDefault="006E6046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054B6B3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6846D9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6F7B0" w14:textId="77777777" w:rsidR="006E6046" w:rsidRDefault="006E6046" w:rsidP="00BB3E0F">
      <w:pPr>
        <w:spacing w:after="0" w:line="240" w:lineRule="auto"/>
      </w:pPr>
      <w:r>
        <w:separator/>
      </w:r>
    </w:p>
  </w:footnote>
  <w:footnote w:type="continuationSeparator" w:id="0">
    <w:p w14:paraId="6E68ECBF" w14:textId="77777777" w:rsidR="006E6046" w:rsidRDefault="006E6046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D44F7"/>
    <w:multiLevelType w:val="hybridMultilevel"/>
    <w:tmpl w:val="1458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2544"/>
    <w:rsid w:val="00003E0F"/>
    <w:rsid w:val="000137C0"/>
    <w:rsid w:val="00016D8F"/>
    <w:rsid w:val="0002700B"/>
    <w:rsid w:val="000302BE"/>
    <w:rsid w:val="000369FF"/>
    <w:rsid w:val="00050A7B"/>
    <w:rsid w:val="00056AB9"/>
    <w:rsid w:val="00067432"/>
    <w:rsid w:val="00070FF6"/>
    <w:rsid w:val="000808EF"/>
    <w:rsid w:val="000818AB"/>
    <w:rsid w:val="00082302"/>
    <w:rsid w:val="000A5C99"/>
    <w:rsid w:val="000B00F0"/>
    <w:rsid w:val="000B1B32"/>
    <w:rsid w:val="000D0EB1"/>
    <w:rsid w:val="000D3B9B"/>
    <w:rsid w:val="000E25F9"/>
    <w:rsid w:val="000E6F37"/>
    <w:rsid w:val="000F25AC"/>
    <w:rsid w:val="000F3E81"/>
    <w:rsid w:val="000F5B00"/>
    <w:rsid w:val="00100532"/>
    <w:rsid w:val="0010069A"/>
    <w:rsid w:val="00113B80"/>
    <w:rsid w:val="00120B0F"/>
    <w:rsid w:val="00134165"/>
    <w:rsid w:val="001360CD"/>
    <w:rsid w:val="0015518C"/>
    <w:rsid w:val="00163783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3ADA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67642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4A01"/>
    <w:rsid w:val="00386E28"/>
    <w:rsid w:val="00392F0D"/>
    <w:rsid w:val="00395EF5"/>
    <w:rsid w:val="00395F7D"/>
    <w:rsid w:val="00396FFB"/>
    <w:rsid w:val="00397722"/>
    <w:rsid w:val="00397971"/>
    <w:rsid w:val="003A3CE8"/>
    <w:rsid w:val="003A468C"/>
    <w:rsid w:val="003A5049"/>
    <w:rsid w:val="003B0BE6"/>
    <w:rsid w:val="003B15CB"/>
    <w:rsid w:val="003B63DD"/>
    <w:rsid w:val="003B7EA9"/>
    <w:rsid w:val="003C4928"/>
    <w:rsid w:val="003C7D3D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37251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1FF8"/>
    <w:rsid w:val="00534B44"/>
    <w:rsid w:val="005468AF"/>
    <w:rsid w:val="00551EB0"/>
    <w:rsid w:val="00570945"/>
    <w:rsid w:val="005736BF"/>
    <w:rsid w:val="005862A3"/>
    <w:rsid w:val="00586349"/>
    <w:rsid w:val="00590C01"/>
    <w:rsid w:val="00592E4F"/>
    <w:rsid w:val="005938A1"/>
    <w:rsid w:val="005A33C5"/>
    <w:rsid w:val="005B0D7E"/>
    <w:rsid w:val="005B0F0B"/>
    <w:rsid w:val="005B7169"/>
    <w:rsid w:val="005C1989"/>
    <w:rsid w:val="005D2E1F"/>
    <w:rsid w:val="005D6955"/>
    <w:rsid w:val="005E0E0F"/>
    <w:rsid w:val="005E2D52"/>
    <w:rsid w:val="005E30BD"/>
    <w:rsid w:val="005F35DA"/>
    <w:rsid w:val="00610FE0"/>
    <w:rsid w:val="00614CA1"/>
    <w:rsid w:val="00617304"/>
    <w:rsid w:val="00622E08"/>
    <w:rsid w:val="0063594A"/>
    <w:rsid w:val="00640D1C"/>
    <w:rsid w:val="00661AB6"/>
    <w:rsid w:val="006639CA"/>
    <w:rsid w:val="00664FFA"/>
    <w:rsid w:val="00675C80"/>
    <w:rsid w:val="006771D9"/>
    <w:rsid w:val="006814AE"/>
    <w:rsid w:val="006846D9"/>
    <w:rsid w:val="006854EA"/>
    <w:rsid w:val="006858A0"/>
    <w:rsid w:val="00694EF9"/>
    <w:rsid w:val="006A69A8"/>
    <w:rsid w:val="006B2D9D"/>
    <w:rsid w:val="006C050F"/>
    <w:rsid w:val="006C57AE"/>
    <w:rsid w:val="006D0815"/>
    <w:rsid w:val="006E0739"/>
    <w:rsid w:val="006E0CA3"/>
    <w:rsid w:val="006E6046"/>
    <w:rsid w:val="007113CE"/>
    <w:rsid w:val="00715D0C"/>
    <w:rsid w:val="007164FE"/>
    <w:rsid w:val="00721957"/>
    <w:rsid w:val="0072415F"/>
    <w:rsid w:val="007257EF"/>
    <w:rsid w:val="007275FB"/>
    <w:rsid w:val="00727832"/>
    <w:rsid w:val="00732A9E"/>
    <w:rsid w:val="007369B1"/>
    <w:rsid w:val="00737F50"/>
    <w:rsid w:val="00741246"/>
    <w:rsid w:val="00741FB0"/>
    <w:rsid w:val="00762155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2A9D"/>
    <w:rsid w:val="0080368E"/>
    <w:rsid w:val="00813374"/>
    <w:rsid w:val="0081435A"/>
    <w:rsid w:val="00820611"/>
    <w:rsid w:val="00830F16"/>
    <w:rsid w:val="00835D89"/>
    <w:rsid w:val="00841C46"/>
    <w:rsid w:val="0085627D"/>
    <w:rsid w:val="00861EC6"/>
    <w:rsid w:val="0086447B"/>
    <w:rsid w:val="00865739"/>
    <w:rsid w:val="00865B8A"/>
    <w:rsid w:val="00872499"/>
    <w:rsid w:val="008869CE"/>
    <w:rsid w:val="0089125A"/>
    <w:rsid w:val="008965A0"/>
    <w:rsid w:val="008A18E6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19C3"/>
    <w:rsid w:val="009135A7"/>
    <w:rsid w:val="0091586E"/>
    <w:rsid w:val="00915B01"/>
    <w:rsid w:val="00921C24"/>
    <w:rsid w:val="00923D93"/>
    <w:rsid w:val="009438CC"/>
    <w:rsid w:val="009441F0"/>
    <w:rsid w:val="0095001D"/>
    <w:rsid w:val="00950CA9"/>
    <w:rsid w:val="00953D64"/>
    <w:rsid w:val="00960786"/>
    <w:rsid w:val="00966768"/>
    <w:rsid w:val="009675A2"/>
    <w:rsid w:val="00971B4C"/>
    <w:rsid w:val="009726B5"/>
    <w:rsid w:val="009A7BCD"/>
    <w:rsid w:val="009C0CC2"/>
    <w:rsid w:val="009C5320"/>
    <w:rsid w:val="009C62E1"/>
    <w:rsid w:val="009D1758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5469D"/>
    <w:rsid w:val="00A80235"/>
    <w:rsid w:val="00A84148"/>
    <w:rsid w:val="00A86F8A"/>
    <w:rsid w:val="00A87C0B"/>
    <w:rsid w:val="00AA57D0"/>
    <w:rsid w:val="00AA6AED"/>
    <w:rsid w:val="00AB253A"/>
    <w:rsid w:val="00AB6B12"/>
    <w:rsid w:val="00AC3041"/>
    <w:rsid w:val="00AC53C0"/>
    <w:rsid w:val="00AD30CA"/>
    <w:rsid w:val="00AD5812"/>
    <w:rsid w:val="00AD5E46"/>
    <w:rsid w:val="00AD6D9A"/>
    <w:rsid w:val="00AD7897"/>
    <w:rsid w:val="00AE39AA"/>
    <w:rsid w:val="00AF0649"/>
    <w:rsid w:val="00AF3AE2"/>
    <w:rsid w:val="00AF516F"/>
    <w:rsid w:val="00B10328"/>
    <w:rsid w:val="00B16E1A"/>
    <w:rsid w:val="00B7262C"/>
    <w:rsid w:val="00B8008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E38D7"/>
    <w:rsid w:val="00BF1777"/>
    <w:rsid w:val="00BF29F2"/>
    <w:rsid w:val="00BF5C01"/>
    <w:rsid w:val="00C01301"/>
    <w:rsid w:val="00C01E2D"/>
    <w:rsid w:val="00C11DCB"/>
    <w:rsid w:val="00C13A39"/>
    <w:rsid w:val="00C13E0B"/>
    <w:rsid w:val="00C15C99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76BCA"/>
    <w:rsid w:val="00C862AE"/>
    <w:rsid w:val="00C941D0"/>
    <w:rsid w:val="00C945FF"/>
    <w:rsid w:val="00C94D11"/>
    <w:rsid w:val="00CA00B5"/>
    <w:rsid w:val="00CA5E52"/>
    <w:rsid w:val="00CA78C3"/>
    <w:rsid w:val="00CB0282"/>
    <w:rsid w:val="00CB7047"/>
    <w:rsid w:val="00CC098B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04C5B"/>
    <w:rsid w:val="00D10E62"/>
    <w:rsid w:val="00D1328C"/>
    <w:rsid w:val="00D21857"/>
    <w:rsid w:val="00D21C8F"/>
    <w:rsid w:val="00D278F9"/>
    <w:rsid w:val="00D3576F"/>
    <w:rsid w:val="00D43128"/>
    <w:rsid w:val="00D43E2B"/>
    <w:rsid w:val="00D72266"/>
    <w:rsid w:val="00D749D2"/>
    <w:rsid w:val="00DA2F6A"/>
    <w:rsid w:val="00DA76E8"/>
    <w:rsid w:val="00DC187A"/>
    <w:rsid w:val="00DD745C"/>
    <w:rsid w:val="00DE0791"/>
    <w:rsid w:val="00DE283C"/>
    <w:rsid w:val="00E020FF"/>
    <w:rsid w:val="00E108C0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19A2"/>
    <w:rsid w:val="00FD2FC9"/>
    <w:rsid w:val="00FD53D6"/>
    <w:rsid w:val="00FD6948"/>
    <w:rsid w:val="00FE13DB"/>
    <w:rsid w:val="00FE676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  <w15:docId w15:val="{EB12066B-5584-48B5-9881-37C3884A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1">
    <w:name w:val="TableStyle1"/>
    <w:rsid w:val="00CC098B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802A9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802A9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rzdmed4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0754-05A8-419A-AE70-84CE850A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urist</cp:lastModifiedBy>
  <cp:revision>17</cp:revision>
  <cp:lastPrinted>2022-06-02T11:10:00Z</cp:lastPrinted>
  <dcterms:created xsi:type="dcterms:W3CDTF">2022-06-08T08:43:00Z</dcterms:created>
  <dcterms:modified xsi:type="dcterms:W3CDTF">2023-03-31T06:48:00Z</dcterms:modified>
</cp:coreProperties>
</file>