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22133BD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FE676B" w:rsidRPr="00586349">
        <w:rPr>
          <w:rFonts w:ascii="Times New Roman" w:hAnsi="Times New Roman" w:cs="Times New Roman"/>
          <w:b/>
          <w:bCs/>
          <w:caps/>
          <w:shd w:val="clear" w:color="auto" w:fill="FFFFFF"/>
        </w:rPr>
        <w:t>14</w:t>
      </w:r>
      <w:r w:rsidR="00586349">
        <w:rPr>
          <w:rFonts w:ascii="Times New Roman" w:hAnsi="Times New Roman" w:cs="Times New Roman"/>
          <w:b/>
          <w:bCs/>
          <w:caps/>
          <w:shd w:val="clear" w:color="auto" w:fill="FFFFFF"/>
        </w:rPr>
        <w:t>4842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AA57D0">
        <w:rPr>
          <w:rFonts w:ascii="Times New Roman" w:hAnsi="Times New Roman" w:cs="Times New Roman"/>
          <w:b/>
          <w:bCs/>
          <w:kern w:val="2"/>
        </w:rPr>
        <w:t>95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  <w:bookmarkStart w:id="0" w:name="_GoBack"/>
      <w:bookmarkEnd w:id="0"/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96078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3A8B06C1" w:rsidR="008965A0" w:rsidRPr="00AA57D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AA57D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AA57D0" w:rsidRPr="00AA57D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прибора </w:t>
            </w:r>
            <w:r w:rsidR="00AA57D0" w:rsidRPr="00AA57D0">
              <w:rPr>
                <w:rFonts w:ascii="Times New Roman" w:hAnsi="Times New Roman" w:cs="Times New Roman"/>
                <w:b/>
                <w:i/>
              </w:rPr>
              <w:t>предназначенного для перемешивания образцов в пробирках при помощи механизма эксцентрика</w:t>
            </w:r>
            <w:r w:rsidR="003A3CE8" w:rsidRPr="00AA57D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AA9DDD2" w:rsidR="00396FFB" w:rsidRPr="0015518C" w:rsidRDefault="00AA57D0" w:rsidP="00AA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19885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девятнадцать тысяч восемьсот восемьдесят пять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A87C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E5857B0" w:rsidR="00396FFB" w:rsidRPr="0015518C" w:rsidRDefault="00D749D2" w:rsidP="0039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A57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95E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7AD67829" w:rsidR="00396FFB" w:rsidRPr="0015518C" w:rsidRDefault="00396FFB" w:rsidP="0039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A57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5E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CC18E6B" w:rsidR="00396FFB" w:rsidRPr="0015518C" w:rsidRDefault="00D749D2" w:rsidP="00AA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A57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8965A0" w:rsidRPr="00CB0282" w14:paraId="6097BA43" w14:textId="77777777" w:rsidTr="00A25C6C">
        <w:trPr>
          <w:trHeight w:val="51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22A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A6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224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0282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8A4F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Кол-во</w:t>
            </w:r>
          </w:p>
        </w:tc>
      </w:tr>
      <w:tr w:rsidR="008965A0" w:rsidRPr="00CB0282" w14:paraId="4AE68913" w14:textId="77777777" w:rsidTr="00A25C6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3B5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8A6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69A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23CF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</w:tr>
      <w:tr w:rsidR="008965A0" w:rsidRPr="00CB0282" w14:paraId="22B7DD52" w14:textId="77777777" w:rsidTr="005B0F0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85AF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2DA3" w14:textId="4ED2EF17" w:rsidR="008965A0" w:rsidRPr="00AA57D0" w:rsidRDefault="00AA57D0" w:rsidP="00E108C0">
            <w:pPr>
              <w:pStyle w:val="af2"/>
              <w:ind w:left="63" w:right="206"/>
              <w:jc w:val="both"/>
              <w:rPr>
                <w:rFonts w:cs="Times New Roman"/>
                <w:b w:val="0"/>
              </w:rPr>
            </w:pPr>
            <w:r w:rsidRPr="00AA57D0">
              <w:rPr>
                <w:b w:val="0"/>
              </w:rPr>
              <w:t xml:space="preserve">Прибор предназначен для перемешивания образцов в пробирках при помощи механизма эксцентрика. Оснащен фторопластовой перемешивающей головкой, 20 мм в диаметре, для встряхивания одной пробирки. Имеет два режима работы: </w:t>
            </w:r>
            <w:r w:rsidRPr="00E108C0">
              <w:t>-</w:t>
            </w:r>
            <w:r w:rsidR="00E108C0">
              <w:rPr>
                <w:b w:val="0"/>
              </w:rPr>
              <w:t xml:space="preserve"> </w:t>
            </w:r>
            <w:r w:rsidRPr="00AA57D0">
              <w:rPr>
                <w:b w:val="0"/>
              </w:rPr>
              <w:t xml:space="preserve">непрерывного перемешивания; импульсного перемешивания (активируется при нажатии на головку основанием пробирки). Скорость движения головки </w:t>
            </w:r>
            <w:proofErr w:type="spellStart"/>
            <w:r w:rsidRPr="00AA57D0">
              <w:rPr>
                <w:b w:val="0"/>
              </w:rPr>
              <w:t>вортекса</w:t>
            </w:r>
            <w:proofErr w:type="spellEnd"/>
            <w:r w:rsidRPr="00AA57D0">
              <w:rPr>
                <w:b w:val="0"/>
              </w:rPr>
              <w:t xml:space="preserve"> регулируется в диапазоне от не менее 650 до не более 5000 об/мин, обеспечивая различную интенсивность перемешивания (от мягкого перемешивания </w:t>
            </w:r>
            <w:proofErr w:type="gramStart"/>
            <w:r w:rsidRPr="00AA57D0">
              <w:rPr>
                <w:b w:val="0"/>
              </w:rPr>
              <w:t>до</w:t>
            </w:r>
            <w:proofErr w:type="gramEnd"/>
            <w:r w:rsidRPr="00AA57D0">
              <w:rPr>
                <w:b w:val="0"/>
              </w:rPr>
              <w:t xml:space="preserve"> сильного). Время непрерывной работы – не более 12 часов. Используются пробирки объемом от  не менее 0,5 мл до не более 55 мл. Орбита – не более 4,7мм, комплектация: аппарат - 1 </w:t>
            </w:r>
            <w:proofErr w:type="spellStart"/>
            <w:proofErr w:type="gramStart"/>
            <w:r w:rsidRPr="00AA57D0">
              <w:rPr>
                <w:b w:val="0"/>
              </w:rPr>
              <w:t>шт</w:t>
            </w:r>
            <w:proofErr w:type="spellEnd"/>
            <w:proofErr w:type="gramEnd"/>
            <w:r w:rsidRPr="00AA57D0">
              <w:rPr>
                <w:b w:val="0"/>
              </w:rPr>
              <w:t>, внешний блок питания - 1 шт. – инструкция-паспорт - 1 экз.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6B7" w14:textId="1E8BD0A1" w:rsidR="008965A0" w:rsidRPr="00CB0282" w:rsidRDefault="005B0F0B" w:rsidP="005B0F0B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481A" w14:textId="04D99265" w:rsidR="008965A0" w:rsidRPr="00CB0282" w:rsidRDefault="00AA57D0" w:rsidP="005B0F0B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3D90" w14:textId="77777777" w:rsidR="00960786" w:rsidRDefault="00960786" w:rsidP="00BB3E0F">
      <w:pPr>
        <w:spacing w:after="0" w:line="240" w:lineRule="auto"/>
      </w:pPr>
      <w:r>
        <w:separator/>
      </w:r>
    </w:p>
  </w:endnote>
  <w:endnote w:type="continuationSeparator" w:id="0">
    <w:p w14:paraId="51D9768B" w14:textId="77777777" w:rsidR="00960786" w:rsidRDefault="00960786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58634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453C" w14:textId="77777777" w:rsidR="00960786" w:rsidRDefault="00960786" w:rsidP="00BB3E0F">
      <w:pPr>
        <w:spacing w:after="0" w:line="240" w:lineRule="auto"/>
      </w:pPr>
      <w:r>
        <w:separator/>
      </w:r>
    </w:p>
  </w:footnote>
  <w:footnote w:type="continuationSeparator" w:id="0">
    <w:p w14:paraId="052247AB" w14:textId="77777777" w:rsidR="00960786" w:rsidRDefault="00960786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EC74-B9D4-4C36-9D63-8FE82084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4</cp:revision>
  <cp:lastPrinted>2022-05-17T04:52:00Z</cp:lastPrinted>
  <dcterms:created xsi:type="dcterms:W3CDTF">2022-05-16T10:56:00Z</dcterms:created>
  <dcterms:modified xsi:type="dcterms:W3CDTF">2022-05-17T05:37:00Z</dcterms:modified>
</cp:coreProperties>
</file>