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6FCC" w14:textId="6156A6F7" w:rsidR="00614CA1" w:rsidRDefault="006639CA" w:rsidP="00C258A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BA1AD5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BA1AD5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BA1AD5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BA1AD5">
        <w:rPr>
          <w:rFonts w:ascii="Times New Roman" w:hAnsi="Times New Roman" w:cs="Times New Roman"/>
          <w:b/>
          <w:bCs/>
          <w:kern w:val="2"/>
        </w:rPr>
        <w:t>№</w:t>
      </w:r>
      <w:r w:rsidR="00E67109" w:rsidRPr="00BA1AD5">
        <w:rPr>
          <w:rFonts w:ascii="Times New Roman" w:hAnsi="Times New Roman" w:cs="Times New Roman"/>
          <w:b/>
          <w:bCs/>
          <w:kern w:val="2"/>
        </w:rPr>
        <w:t xml:space="preserve"> </w:t>
      </w:r>
      <w:r w:rsidR="003347A3" w:rsidRPr="003347A3">
        <w:rPr>
          <w:rFonts w:ascii="Times New Roman" w:hAnsi="Times New Roman" w:cs="Times New Roman"/>
          <w:b/>
          <w:bCs/>
          <w:kern w:val="2"/>
        </w:rPr>
        <w:t>125434</w:t>
      </w:r>
      <w:bookmarkStart w:id="0" w:name="_GoBack"/>
      <w:bookmarkEnd w:id="0"/>
    </w:p>
    <w:p w14:paraId="40418849" w14:textId="2481A5CD" w:rsidR="006639CA" w:rsidRPr="00BA1AD5" w:rsidRDefault="00614CA1" w:rsidP="00C258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E51ED9">
        <w:rPr>
          <w:rFonts w:ascii="Times New Roman" w:hAnsi="Times New Roman" w:cs="Times New Roman"/>
          <w:b/>
          <w:bCs/>
          <w:kern w:val="2"/>
        </w:rPr>
        <w:t>22024000001</w:t>
      </w:r>
      <w:r w:rsidR="00E67109" w:rsidRPr="00BA1AD5">
        <w:rPr>
          <w:rFonts w:ascii="Times New Roman" w:hAnsi="Times New Roman" w:cs="Times New Roman"/>
          <w:b/>
          <w:bCs/>
          <w:kern w:val="2"/>
        </w:rPr>
        <w:t xml:space="preserve"> </w:t>
      </w:r>
    </w:p>
    <w:p w14:paraId="2D163C40" w14:textId="1DF1ADD8" w:rsidR="006639CA" w:rsidRPr="00BA1AD5" w:rsidRDefault="006639CA" w:rsidP="00C258AC">
      <w:pPr>
        <w:spacing w:after="0" w:line="240" w:lineRule="auto"/>
        <w:jc w:val="center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BA1AD5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BA1AD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BA1AD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C12D1B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изделий медицинского назначения </w:t>
      </w:r>
      <w:r w:rsidR="00E51ED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</w:t>
      </w:r>
      <w:r w:rsidR="0020106E" w:rsidRPr="00BA1AD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Pr="00BA1AD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BA1AD5" w:rsidRDefault="006639CA" w:rsidP="00C258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1AD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BA1AD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BA1AD5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BA1AD5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BA1AD5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BA1AD5" w:rsidRDefault="006639CA" w:rsidP="00C258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BA1AD5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BA1AD5" w:rsidRDefault="006639CA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BA1AD5" w:rsidRDefault="006639CA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BA1AD5" w:rsidRDefault="004A7D2E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BA1AD5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BA1AD5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BA1AD5" w:rsidRDefault="006639CA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BA1AD5" w:rsidRDefault="006639CA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BA1AD5" w:rsidRDefault="00E67109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BA1AD5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BA1AD5" w:rsidRDefault="006639CA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BA1AD5" w:rsidRDefault="006639CA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BA1AD5" w:rsidRDefault="00E67109" w:rsidP="00C25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A1AD5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BA1AD5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BA1AD5" w:rsidRDefault="006639CA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BA1AD5" w:rsidRDefault="006639CA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BA1AD5" w:rsidRDefault="00E67109" w:rsidP="00C258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1AD5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BA1AD5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BA1AD5" w:rsidRDefault="006639CA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BA1AD5" w:rsidRDefault="006639CA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BA1AD5" w:rsidRDefault="006639CA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BA1AD5" w:rsidRDefault="006639CA" w:rsidP="00C258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1AD5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BA1AD5" w:rsidRDefault="006639CA" w:rsidP="00C258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1AD5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BA1AD5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BA1AD5" w:rsidRDefault="006639CA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BA1AD5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BA1AD5" w:rsidRDefault="006639CA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BA1AD5" w:rsidRDefault="006639CA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BA1AD5" w:rsidRDefault="00E45531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9" w:history="1">
              <w:r w:rsidR="00E67109" w:rsidRPr="00BA1AD5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BA1AD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BA1AD5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BA1AD5" w:rsidRDefault="006639CA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BA1AD5" w:rsidRDefault="006639CA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BA1AD5" w:rsidRDefault="006639CA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BA1AD5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BA1AD5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</w:p>
        </w:tc>
      </w:tr>
      <w:tr w:rsidR="008D0735" w:rsidRPr="00BA1AD5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BA1AD5" w:rsidRDefault="006639CA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BA1AD5" w:rsidRDefault="006639CA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1E5AC31F" w:rsidR="006639CA" w:rsidRPr="00BA1AD5" w:rsidRDefault="00E67109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Рябова Юлия Сергеевна</w:t>
            </w:r>
          </w:p>
        </w:tc>
      </w:tr>
      <w:tr w:rsidR="008D0735" w:rsidRPr="00BA1AD5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BA1AD5" w:rsidRDefault="00AB253A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BA1AD5" w:rsidRDefault="006639CA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436E" w14:textId="7EF48C3E" w:rsidR="00E67109" w:rsidRPr="00872499" w:rsidRDefault="00E67109" w:rsidP="00C25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 w:rsidRPr="00872499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Поставка </w:t>
            </w:r>
            <w:r w:rsidR="00C12D1B" w:rsidRPr="00C12D1B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изделий медицинского назначения  </w:t>
            </w:r>
            <w:r w:rsidR="00C12D1B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(облучатель бактерицидный</w:t>
            </w:r>
            <w:r w:rsidR="00D267E6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 с лампами</w:t>
            </w:r>
            <w:r w:rsidR="00C12D1B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)</w:t>
            </w:r>
          </w:p>
          <w:p w14:paraId="608EBE08" w14:textId="174AC65A" w:rsidR="006639CA" w:rsidRPr="00BA1AD5" w:rsidRDefault="001360CD" w:rsidP="00C25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BA1AD5">
              <w:rPr>
                <w:rFonts w:ascii="Times New Roman" w:hAnsi="Times New Roman" w:cs="Times New Roman"/>
                <w:bCs/>
              </w:rPr>
              <w:t>Товара указаны</w:t>
            </w:r>
            <w:r w:rsidRPr="00BA1AD5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BA1AD5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BA1AD5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BA1AD5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BA1AD5" w:rsidRDefault="006639CA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BA1A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BA1AD5" w:rsidRDefault="006639CA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BA1A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BA1AD5" w:rsidRDefault="00E67109" w:rsidP="00C25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BA1AD5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BA1AD5" w:rsidRDefault="00396FFB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BA1AD5" w:rsidRDefault="00396FFB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748F8A5F" w:rsidR="00841C46" w:rsidRPr="00BA1AD5" w:rsidRDefault="00C12D1B" w:rsidP="00C12D1B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предоставления гарантии качества не менее 12 месяцев</w:t>
            </w:r>
            <w:r w:rsidR="00396FFB" w:rsidRPr="00BA1AD5">
              <w:rPr>
                <w:sz w:val="22"/>
                <w:szCs w:val="22"/>
              </w:rPr>
              <w:t>.</w:t>
            </w:r>
          </w:p>
        </w:tc>
      </w:tr>
      <w:tr w:rsidR="00396FFB" w:rsidRPr="00BA1AD5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BA1AD5" w:rsidRDefault="00396FFB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BA1AD5" w:rsidRDefault="00396FFB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19B007C9" w:rsidR="00396FFB" w:rsidRPr="00BA1AD5" w:rsidRDefault="00C12D1B" w:rsidP="00C12D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94 500</w:t>
            </w:r>
            <w:r w:rsidR="00E54850" w:rsidRPr="00E54850">
              <w:rPr>
                <w:rFonts w:ascii="Times New Roman" w:hAnsi="Times New Roman" w:cs="Times New Roman"/>
              </w:rPr>
              <w:t xml:space="preserve"> </w:t>
            </w:r>
            <w:r w:rsidR="00E54850">
              <w:rPr>
                <w:rFonts w:ascii="Times New Roman" w:hAnsi="Times New Roman" w:cs="Times New Roman"/>
              </w:rPr>
              <w:t xml:space="preserve"> </w:t>
            </w:r>
            <w:r w:rsidR="00BA1AD5" w:rsidRPr="00BA1A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девяносто четыре тысячи пятьсот</w:t>
            </w:r>
            <w:r w:rsidR="00CE3D2D">
              <w:rPr>
                <w:rFonts w:ascii="Times New Roman" w:hAnsi="Times New Roman" w:cs="Times New Roman"/>
              </w:rPr>
              <w:t>) рублей 00</w:t>
            </w:r>
            <w:r w:rsidR="00BA1AD5" w:rsidRPr="00BA1AD5">
              <w:rPr>
                <w:rFonts w:ascii="Times New Roman" w:hAnsi="Times New Roman" w:cs="Times New Roman"/>
              </w:rPr>
              <w:t xml:space="preserve"> копеек </w:t>
            </w:r>
          </w:p>
        </w:tc>
      </w:tr>
      <w:tr w:rsidR="00396FFB" w:rsidRPr="00BA1AD5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BA1AD5" w:rsidRDefault="00396FFB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BA1AD5" w:rsidRDefault="00396FFB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BA1AD5" w:rsidRDefault="00396FFB" w:rsidP="00C25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BA1AD5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BA1AD5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BA1AD5" w14:paraId="6CA5045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BA1AD5" w:rsidRDefault="00396FFB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BA1AD5" w:rsidRDefault="00396FFB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4E86EC50" w:rsidR="00396FFB" w:rsidRPr="00BA1AD5" w:rsidRDefault="00E51ED9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«13</w:t>
            </w:r>
            <w:r w:rsidR="00396FFB" w:rsidRPr="00BA1AD5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января</w:t>
            </w:r>
            <w:r w:rsidR="007F22AB" w:rsidRPr="00BA1AD5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BA1AD5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BA1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BA1AD5">
              <w:rPr>
                <w:rFonts w:ascii="Times New Roman" w:eastAsia="Times New Roman" w:hAnsi="Times New Roman" w:cs="Times New Roman"/>
                <w:lang w:eastAsia="ru-RU"/>
              </w:rPr>
              <w:t xml:space="preserve"> в 1</w:t>
            </w:r>
            <w:r w:rsidR="007F22AB" w:rsidRPr="00BA1A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BA1AD5">
              <w:rPr>
                <w:rFonts w:ascii="Times New Roman" w:eastAsia="Times New Roman" w:hAnsi="Times New Roman" w:cs="Times New Roman"/>
                <w:lang w:eastAsia="ru-RU"/>
              </w:rPr>
              <w:t xml:space="preserve"> ч.00 мин. (время московское).</w:t>
            </w:r>
          </w:p>
        </w:tc>
      </w:tr>
      <w:tr w:rsidR="00396FFB" w:rsidRPr="00BA1AD5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BA1AD5" w:rsidRDefault="00396FFB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BA1AD5" w:rsidRDefault="00396FFB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6C1D9482" w:rsidR="00396FFB" w:rsidRPr="00BA1AD5" w:rsidRDefault="00396FFB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51ED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E51ED9">
              <w:rPr>
                <w:rFonts w:ascii="Times New Roman" w:eastAsia="Times New Roman" w:hAnsi="Times New Roman" w:cs="Times New Roman"/>
                <w:lang w:eastAsia="ru-RU"/>
              </w:rPr>
              <w:t>января</w:t>
            </w:r>
            <w:r w:rsidR="00E51ED9" w:rsidRPr="00BA1AD5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51ED9" w:rsidRPr="00BA1A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BA1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5736BF" w:rsidRPr="00BA1AD5">
              <w:rPr>
                <w:rFonts w:ascii="Times New Roman" w:eastAsia="Times New Roman" w:hAnsi="Times New Roman" w:cs="Times New Roman"/>
                <w:lang w:eastAsia="ru-RU"/>
              </w:rPr>
              <w:t xml:space="preserve"> в 08</w:t>
            </w: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 xml:space="preserve"> ч.00 мин. (время московское).</w:t>
            </w:r>
          </w:p>
        </w:tc>
      </w:tr>
      <w:tr w:rsidR="00396FFB" w:rsidRPr="00BA1AD5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BA1AD5" w:rsidRDefault="00396FFB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BA1AD5" w:rsidRDefault="00396FFB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BA1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BA1AD5" w:rsidRDefault="00396FFB" w:rsidP="00C25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hAnsi="Times New Roman" w:cs="Times New Roman"/>
              </w:rPr>
              <w:t>http://zakupki.rzd-medicine.ru/</w:t>
            </w: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6AA3F392" w:rsidR="00396FFB" w:rsidRPr="00BA1AD5" w:rsidRDefault="00E51ED9" w:rsidP="00C25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«20</w:t>
            </w:r>
            <w:r w:rsidR="00396FFB" w:rsidRPr="00BA1AD5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января</w:t>
            </w: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96FFB" w:rsidRPr="00BA1AD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396FFB" w:rsidRPr="00BA1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BA1AD5">
              <w:rPr>
                <w:rFonts w:ascii="Times New Roman" w:eastAsia="Times New Roman" w:hAnsi="Times New Roman" w:cs="Times New Roman"/>
                <w:lang w:eastAsia="ru-RU"/>
              </w:rPr>
              <w:t xml:space="preserve"> в 1</w:t>
            </w:r>
            <w:r w:rsidR="007F22AB" w:rsidRPr="00BA1A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96FFB" w:rsidRPr="00BA1AD5">
              <w:rPr>
                <w:rFonts w:ascii="Times New Roman" w:eastAsia="Times New Roman" w:hAnsi="Times New Roman" w:cs="Times New Roman"/>
                <w:lang w:eastAsia="ru-RU"/>
              </w:rPr>
              <w:t xml:space="preserve"> ч.00 мин. (время московское).</w:t>
            </w:r>
          </w:p>
        </w:tc>
      </w:tr>
      <w:tr w:rsidR="00396FFB" w:rsidRPr="00BA1AD5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396FFB" w:rsidRPr="00BA1AD5" w:rsidRDefault="00396FFB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396FFB" w:rsidRPr="00BA1AD5" w:rsidRDefault="00396FFB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A25C7" w14:textId="77777777" w:rsidR="00BF29F2" w:rsidRPr="00BA1AD5" w:rsidRDefault="00BF29F2" w:rsidP="00C258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A1AD5">
              <w:rPr>
                <w:rFonts w:ascii="Times New Roman" w:hAnsi="Times New Roman" w:cs="Times New Roman"/>
                <w:bCs/>
              </w:rPr>
              <w:t xml:space="preserve">1. Договор может быть заключен в течение 2 (двух) дней </w:t>
            </w:r>
            <w:proofErr w:type="gramStart"/>
            <w:r w:rsidRPr="00BA1AD5">
              <w:rPr>
                <w:rFonts w:ascii="Times New Roman" w:hAnsi="Times New Roman" w:cs="Times New Roman"/>
                <w:bCs/>
              </w:rPr>
              <w:t>с даты размещения</w:t>
            </w:r>
            <w:proofErr w:type="gramEnd"/>
            <w:r w:rsidRPr="00BA1AD5">
              <w:rPr>
                <w:rFonts w:ascii="Times New Roman" w:hAnsi="Times New Roman" w:cs="Times New Roman"/>
                <w:bCs/>
              </w:rPr>
              <w:t xml:space="preserve"> на официальном сайте протокола рассмотрения ценовых предложений. В случаях, предусмотренных Положением о закупке товаров работ и услуг для нужд негосударственных учреждений здравоохранения ОАО «РЖД» от 5 марта 2021 г. №ЦДЗ-18 договор заключается после получения согласия Центральной дирекции здравоохранения ОАО «РЖД»</w:t>
            </w:r>
          </w:p>
          <w:p w14:paraId="2FC82F1E" w14:textId="77777777" w:rsidR="00BF29F2" w:rsidRPr="00BA1AD5" w:rsidRDefault="00BF29F2" w:rsidP="00C258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A1AD5">
              <w:rPr>
                <w:rFonts w:ascii="Times New Roman" w:hAnsi="Times New Roman" w:cs="Times New Roman"/>
                <w:bCs/>
              </w:rPr>
              <w:t>2. Заказчик вправе отказаться от проведения ценового запроса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  <w:p w14:paraId="7657803D" w14:textId="2DC45410" w:rsidR="00396FFB" w:rsidRPr="00BA1AD5" w:rsidRDefault="00BF29F2" w:rsidP="00C25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1AD5">
              <w:rPr>
                <w:rFonts w:ascii="Times New Roman" w:hAnsi="Times New Roman" w:cs="Times New Roman"/>
                <w:bCs/>
              </w:rPr>
              <w:t xml:space="preserve">3. </w:t>
            </w:r>
            <w:proofErr w:type="gramStart"/>
            <w:r w:rsidRPr="00BA1AD5">
              <w:rPr>
                <w:rFonts w:ascii="Times New Roman" w:hAnsi="Times New Roman" w:cs="Times New Roman"/>
                <w:bCs/>
              </w:rPr>
              <w:t>Если победитель ценового запроса не исполнил необходимые для заключения договора условия, Заказчик вправе заключить договор с участником закупки, предложившим в ценовом запросе такую же цену, как и победитель в проведении ценового запроса, или с участником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ценового запроса условий</w:t>
            </w:r>
            <w:proofErr w:type="gramEnd"/>
            <w:r w:rsidRPr="00BA1AD5">
              <w:rPr>
                <w:rFonts w:ascii="Times New Roman" w:hAnsi="Times New Roman" w:cs="Times New Roman"/>
                <w:bCs/>
              </w:rPr>
              <w:t>. В таком случае заказчик направляет участнику, с которым заказчик планирует заключить договор, предложение заключить договор.</w:t>
            </w:r>
          </w:p>
        </w:tc>
      </w:tr>
      <w:tr w:rsidR="00396FFB" w:rsidRPr="00BA1AD5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396FFB" w:rsidRPr="00BA1AD5" w:rsidRDefault="00396FFB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396FFB" w:rsidRPr="00BA1AD5" w:rsidRDefault="00396FFB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F6183" w14:textId="77777777" w:rsidR="00BF29F2" w:rsidRPr="00BA1AD5" w:rsidRDefault="00BF29F2" w:rsidP="00C258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A1AD5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15DC88DA" w14:textId="77777777" w:rsidR="00BF29F2" w:rsidRPr="00BA1AD5" w:rsidRDefault="00BF29F2" w:rsidP="00C258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A1AD5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487AD7C1" w14:textId="77777777" w:rsidR="00BF29F2" w:rsidRPr="00BA1AD5" w:rsidRDefault="00BF29F2" w:rsidP="00C258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A1AD5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  <w:p w14:paraId="2BB3E8AC" w14:textId="77777777" w:rsidR="00BF29F2" w:rsidRPr="00BA1AD5" w:rsidRDefault="00BF29F2" w:rsidP="00C258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A1AD5">
              <w:rPr>
                <w:rFonts w:ascii="Times New Roman" w:hAnsi="Times New Roman" w:cs="Times New Roman"/>
                <w:bCs/>
              </w:rPr>
              <w:t>Настоящее извещение не должно расцениваться в качестве объявления о проведении торгов или приглашения принять участие в торгах, а также не должно рассматриваться как оферта или приглашение делать оферты. Соответственно, статьи 437, 447 - 449 Гражданского кодекса Российской Федерации к проводимому отбору контрагентов не применяются. Эти процедуры также не являются публичным конкурсом и не регулируются статьями 1057 - 1061 части второй Гражданского кодекса Российской Федерации.</w:t>
            </w:r>
          </w:p>
          <w:p w14:paraId="0E992B75" w14:textId="2FF1D4FE" w:rsidR="00396FFB" w:rsidRPr="00BA1AD5" w:rsidRDefault="00BF29F2" w:rsidP="00C258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A1AD5">
              <w:rPr>
                <w:rFonts w:ascii="Times New Roman" w:hAnsi="Times New Roman" w:cs="Times New Roman"/>
                <w:bCs/>
              </w:rPr>
              <w:t>Таким образом, проведение данных процедур не накладывает на Заказчика гражданско-правовых обязательств по обязательному заключению договора с победителем таких процедур или иным участником закупки. Кроме того, Заказчик сохраняет за собой право по собственному усмотрению отказаться от принятия всех предложений и от проведения процедуры.</w:t>
            </w:r>
          </w:p>
        </w:tc>
      </w:tr>
    </w:tbl>
    <w:p w14:paraId="2107FE76" w14:textId="77777777" w:rsidR="00A80235" w:rsidRDefault="00A80235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75A338E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788C67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DAF1FA4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25D905A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A7781E5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5BF06AF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C702EE8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6C45121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469001C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B35F096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F5B9019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6B3CE40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AFC2573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6356919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0DA006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7C0EC03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F2ADCCD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A65504D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BC6A425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E93D0D2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7BED6A9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F3E1172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B302C97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22B5F2B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4EEC4F2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70646F7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6DD3D69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089AA27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C517F2C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D888F20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AE7BE26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163EC21" w14:textId="77777777" w:rsidR="00C258AC" w:rsidRPr="00394742" w:rsidRDefault="00C258AC" w:rsidP="00C258AC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394742">
        <w:rPr>
          <w:rFonts w:ascii="Times New Roman" w:hAnsi="Times New Roman" w:cs="Times New Roman"/>
        </w:rPr>
        <w:lastRenderedPageBreak/>
        <w:t>Техническое задание</w:t>
      </w:r>
    </w:p>
    <w:p w14:paraId="41667791" w14:textId="08A30231" w:rsidR="00C258AC" w:rsidRDefault="00C258AC" w:rsidP="00C258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4742">
        <w:rPr>
          <w:rFonts w:ascii="Times New Roman" w:hAnsi="Times New Roman" w:cs="Times New Roman"/>
        </w:rPr>
        <w:t xml:space="preserve">на поставку </w:t>
      </w:r>
      <w:r w:rsidR="00C12D1B" w:rsidRPr="00C12D1B">
        <w:rPr>
          <w:rFonts w:ascii="Times New Roman" w:hAnsi="Times New Roman" w:cs="Times New Roman"/>
        </w:rPr>
        <w:t>изделий медицинского назначения  (облучатель бактерицидный)</w:t>
      </w:r>
    </w:p>
    <w:p w14:paraId="3581029B" w14:textId="77777777" w:rsidR="00C258AC" w:rsidRPr="00394742" w:rsidRDefault="00C258AC" w:rsidP="00C258A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f4"/>
        <w:tblW w:w="10386" w:type="dxa"/>
        <w:tblInd w:w="250" w:type="dxa"/>
        <w:tblLook w:val="04A0" w:firstRow="1" w:lastRow="0" w:firstColumn="1" w:lastColumn="0" w:noHBand="0" w:noVBand="1"/>
      </w:tblPr>
      <w:tblGrid>
        <w:gridCol w:w="564"/>
        <w:gridCol w:w="2031"/>
        <w:gridCol w:w="6052"/>
        <w:gridCol w:w="808"/>
        <w:gridCol w:w="931"/>
      </w:tblGrid>
      <w:tr w:rsidR="00C258AC" w:rsidRPr="00394742" w14:paraId="09BFAA83" w14:textId="77777777" w:rsidTr="00C258AC">
        <w:tc>
          <w:tcPr>
            <w:tcW w:w="564" w:type="dxa"/>
          </w:tcPr>
          <w:p w14:paraId="1305DDC1" w14:textId="77777777" w:rsidR="00C258AC" w:rsidRPr="00394742" w:rsidRDefault="00C258AC" w:rsidP="00C258AC">
            <w:pPr>
              <w:rPr>
                <w:rFonts w:ascii="Times New Roman" w:hAnsi="Times New Roman" w:cs="Times New Roman"/>
              </w:rPr>
            </w:pPr>
            <w:r w:rsidRPr="0039474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94742">
              <w:rPr>
                <w:rFonts w:ascii="Times New Roman" w:hAnsi="Times New Roman" w:cs="Times New Roman"/>
              </w:rPr>
              <w:t>п</w:t>
            </w:r>
            <w:proofErr w:type="gramEnd"/>
            <w:r w:rsidRPr="003947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31" w:type="dxa"/>
          </w:tcPr>
          <w:p w14:paraId="6318F40D" w14:textId="77777777" w:rsidR="00C258AC" w:rsidRPr="00394742" w:rsidRDefault="00C258AC" w:rsidP="00C258AC">
            <w:pPr>
              <w:rPr>
                <w:rFonts w:ascii="Times New Roman" w:hAnsi="Times New Roman" w:cs="Times New Roman"/>
              </w:rPr>
            </w:pPr>
            <w:r w:rsidRPr="0039474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052" w:type="dxa"/>
          </w:tcPr>
          <w:p w14:paraId="4F5786BD" w14:textId="77777777" w:rsidR="00C258AC" w:rsidRPr="00394742" w:rsidRDefault="00C258AC" w:rsidP="00C258AC">
            <w:pPr>
              <w:rPr>
                <w:rFonts w:ascii="Times New Roman" w:hAnsi="Times New Roman" w:cs="Times New Roman"/>
              </w:rPr>
            </w:pPr>
            <w:r w:rsidRPr="00394742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  <w:tc>
          <w:tcPr>
            <w:tcW w:w="808" w:type="dxa"/>
          </w:tcPr>
          <w:p w14:paraId="6BD8EFB4" w14:textId="77777777" w:rsidR="00C258AC" w:rsidRPr="00394742" w:rsidRDefault="00C258AC" w:rsidP="00C258AC">
            <w:pPr>
              <w:rPr>
                <w:rFonts w:ascii="Times New Roman" w:hAnsi="Times New Roman" w:cs="Times New Roman"/>
              </w:rPr>
            </w:pPr>
            <w:r w:rsidRPr="0039474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31" w:type="dxa"/>
          </w:tcPr>
          <w:p w14:paraId="7C70AD92" w14:textId="77777777" w:rsidR="00C258AC" w:rsidRPr="00394742" w:rsidRDefault="00C258AC" w:rsidP="00C258AC">
            <w:pPr>
              <w:rPr>
                <w:rFonts w:ascii="Times New Roman" w:hAnsi="Times New Roman" w:cs="Times New Roman"/>
              </w:rPr>
            </w:pPr>
            <w:r w:rsidRPr="00394742">
              <w:rPr>
                <w:rFonts w:ascii="Times New Roman" w:hAnsi="Times New Roman" w:cs="Times New Roman"/>
              </w:rPr>
              <w:t>Кол-во</w:t>
            </w:r>
          </w:p>
        </w:tc>
      </w:tr>
      <w:tr w:rsidR="00C258AC" w:rsidRPr="00394742" w14:paraId="5916A09A" w14:textId="77777777" w:rsidTr="00C258AC">
        <w:tc>
          <w:tcPr>
            <w:tcW w:w="564" w:type="dxa"/>
          </w:tcPr>
          <w:p w14:paraId="18FD096E" w14:textId="77777777" w:rsidR="00C258AC" w:rsidRPr="00394742" w:rsidRDefault="00C258AC" w:rsidP="00C25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1" w:type="dxa"/>
          </w:tcPr>
          <w:p w14:paraId="3E5F9063" w14:textId="2ECC6CBE" w:rsidR="00C258AC" w:rsidRPr="00394742" w:rsidRDefault="00C12D1B" w:rsidP="00C25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Облучатель бактерицидный с лампами</w:t>
            </w:r>
          </w:p>
        </w:tc>
        <w:tc>
          <w:tcPr>
            <w:tcW w:w="6052" w:type="dxa"/>
          </w:tcPr>
          <w:p w14:paraId="7882DC96" w14:textId="2FB3F9BD" w:rsidR="00C12D1B" w:rsidRPr="00C12D1B" w:rsidRDefault="00C12D1B" w:rsidP="00C12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Исполнение: </w:t>
            </w:r>
            <w:proofErr w:type="gramStart"/>
            <w:r>
              <w:rPr>
                <w:rFonts w:ascii="Times New Roman" w:hAnsi="Times New Roman" w:cs="Times New Roman"/>
              </w:rPr>
              <w:t>настенный</w:t>
            </w:r>
            <w:proofErr w:type="gramEnd"/>
          </w:p>
          <w:p w14:paraId="1BBE9C10" w14:textId="1BF64AEF" w:rsidR="00C12D1B" w:rsidRPr="00C12D1B" w:rsidRDefault="00C12D1B" w:rsidP="00C12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Тип облучателя: открытый</w:t>
            </w:r>
          </w:p>
          <w:p w14:paraId="1731EA9D" w14:textId="1E436E97" w:rsidR="00C12D1B" w:rsidRPr="00C12D1B" w:rsidRDefault="00C12D1B" w:rsidP="00C12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Материал корпуса: металл</w:t>
            </w:r>
          </w:p>
          <w:p w14:paraId="7DD27F84" w14:textId="6CAF5B03" w:rsidR="00C12D1B" w:rsidRPr="00C12D1B" w:rsidRDefault="00C12D1B" w:rsidP="00C12D1B">
            <w:pPr>
              <w:rPr>
                <w:rFonts w:ascii="Times New Roman" w:hAnsi="Times New Roman" w:cs="Times New Roman"/>
              </w:rPr>
            </w:pPr>
            <w:r w:rsidRPr="00C12D1B">
              <w:rPr>
                <w:rFonts w:ascii="Times New Roman" w:hAnsi="Times New Roman" w:cs="Times New Roman"/>
              </w:rPr>
              <w:t>- Облученность на расст</w:t>
            </w:r>
            <w:r>
              <w:rPr>
                <w:rFonts w:ascii="Times New Roman" w:hAnsi="Times New Roman" w:cs="Times New Roman"/>
              </w:rPr>
              <w:t>оянии 1м, Вт/м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 не менее: 0,75</w:t>
            </w:r>
          </w:p>
          <w:p w14:paraId="47DF21D4" w14:textId="251CF123" w:rsidR="00C12D1B" w:rsidRPr="00C12D1B" w:rsidRDefault="00C12D1B" w:rsidP="00C12D1B">
            <w:pPr>
              <w:rPr>
                <w:rFonts w:ascii="Times New Roman" w:hAnsi="Times New Roman" w:cs="Times New Roman"/>
              </w:rPr>
            </w:pPr>
            <w:r w:rsidRPr="00C12D1B">
              <w:rPr>
                <w:rFonts w:ascii="Times New Roman" w:hAnsi="Times New Roman" w:cs="Times New Roman"/>
              </w:rPr>
              <w:t>- Количество бактерицидных ламп: 2 (</w:t>
            </w:r>
            <w:r>
              <w:rPr>
                <w:rFonts w:ascii="Times New Roman" w:hAnsi="Times New Roman" w:cs="Times New Roman"/>
              </w:rPr>
              <w:t>в комплекте)</w:t>
            </w:r>
          </w:p>
          <w:p w14:paraId="6262125C" w14:textId="531E7B22" w:rsidR="00C12D1B" w:rsidRPr="00C12D1B" w:rsidRDefault="00C12D1B" w:rsidP="00C12D1B">
            <w:pPr>
              <w:rPr>
                <w:rFonts w:ascii="Times New Roman" w:hAnsi="Times New Roman" w:cs="Times New Roman"/>
              </w:rPr>
            </w:pPr>
            <w:r w:rsidRPr="00C12D1B">
              <w:rPr>
                <w:rFonts w:ascii="Times New Roman" w:hAnsi="Times New Roman" w:cs="Times New Roman"/>
              </w:rPr>
              <w:t xml:space="preserve">- Источник излучения: лампа </w:t>
            </w:r>
            <w:r>
              <w:rPr>
                <w:rFonts w:ascii="Times New Roman" w:hAnsi="Times New Roman" w:cs="Times New Roman"/>
              </w:rPr>
              <w:t>бактерицидная TUV-30W (UV-C)</w:t>
            </w:r>
          </w:p>
          <w:p w14:paraId="7CCD0EAC" w14:textId="5CBB48FD" w:rsidR="00C12D1B" w:rsidRPr="00C12D1B" w:rsidRDefault="00C12D1B" w:rsidP="00C12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Срок службы,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: 8000</w:t>
            </w:r>
          </w:p>
          <w:p w14:paraId="0A61CFFF" w14:textId="68B75817" w:rsidR="00C12D1B" w:rsidRPr="00C12D1B" w:rsidRDefault="00C12D1B" w:rsidP="00C12D1B">
            <w:pPr>
              <w:rPr>
                <w:rFonts w:ascii="Times New Roman" w:hAnsi="Times New Roman" w:cs="Times New Roman"/>
              </w:rPr>
            </w:pPr>
            <w:r w:rsidRPr="00C12D1B">
              <w:rPr>
                <w:rFonts w:ascii="Times New Roman" w:hAnsi="Times New Roman" w:cs="Times New Roman"/>
              </w:rPr>
              <w:t xml:space="preserve">- Номинальная мощность лампы, </w:t>
            </w:r>
            <w:proofErr w:type="gramStart"/>
            <w:r w:rsidRPr="00C12D1B">
              <w:rPr>
                <w:rFonts w:ascii="Times New Roman" w:hAnsi="Times New Roman" w:cs="Times New Roman"/>
              </w:rPr>
              <w:t>Вт</w:t>
            </w:r>
            <w:proofErr w:type="gramEnd"/>
            <w:r w:rsidRPr="00C12D1B">
              <w:rPr>
                <w:rFonts w:ascii="Times New Roman" w:hAnsi="Times New Roman" w:cs="Times New Roman"/>
              </w:rPr>
              <w:t>: 2х30 (допускается применение ламп другого типа с аналогич</w:t>
            </w:r>
            <w:r>
              <w:rPr>
                <w:rFonts w:ascii="Times New Roman" w:hAnsi="Times New Roman" w:cs="Times New Roman"/>
              </w:rPr>
              <w:t>ными техническими требованиями)</w:t>
            </w:r>
          </w:p>
          <w:p w14:paraId="5BC7B23A" w14:textId="4248C525" w:rsidR="00C12D1B" w:rsidRPr="00C12D1B" w:rsidRDefault="00C12D1B" w:rsidP="00C12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Производительность: 132 м3/ч</w:t>
            </w:r>
          </w:p>
          <w:p w14:paraId="742058DE" w14:textId="348DE2F6" w:rsidR="00C12D1B" w:rsidRPr="00C12D1B" w:rsidRDefault="00C12D1B" w:rsidP="00C12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Объем помещения: 40м3</w:t>
            </w:r>
          </w:p>
          <w:p w14:paraId="10BBDA26" w14:textId="3A178D20" w:rsidR="00C12D1B" w:rsidRPr="00C12D1B" w:rsidRDefault="00C12D1B" w:rsidP="00C12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Стартер, В: 220</w:t>
            </w:r>
          </w:p>
          <w:p w14:paraId="253196F6" w14:textId="66DCA7A0" w:rsidR="00C12D1B" w:rsidRPr="00C12D1B" w:rsidRDefault="00C12D1B" w:rsidP="00C12D1B">
            <w:pPr>
              <w:rPr>
                <w:rFonts w:ascii="Times New Roman" w:hAnsi="Times New Roman" w:cs="Times New Roman"/>
              </w:rPr>
            </w:pPr>
            <w:r w:rsidRPr="00C12D1B">
              <w:rPr>
                <w:rFonts w:ascii="Times New Roman" w:hAnsi="Times New Roman" w:cs="Times New Roman"/>
              </w:rPr>
              <w:t>- Суммарный ба</w:t>
            </w:r>
            <w:r>
              <w:rPr>
                <w:rFonts w:ascii="Times New Roman" w:hAnsi="Times New Roman" w:cs="Times New Roman"/>
              </w:rPr>
              <w:t xml:space="preserve">ктерицидный поток </w:t>
            </w:r>
            <w:proofErr w:type="spellStart"/>
            <w:r>
              <w:rPr>
                <w:rFonts w:ascii="Times New Roman" w:hAnsi="Times New Roman" w:cs="Times New Roman"/>
              </w:rPr>
              <w:t>Фбк</w:t>
            </w:r>
            <w:proofErr w:type="spellEnd"/>
            <w:r>
              <w:rPr>
                <w:rFonts w:ascii="Times New Roman" w:hAnsi="Times New Roman" w:cs="Times New Roman"/>
              </w:rPr>
              <w:t>, Вт: 22,4</w:t>
            </w:r>
          </w:p>
          <w:p w14:paraId="11C81FCF" w14:textId="42C3BBA1" w:rsidR="00C12D1B" w:rsidRPr="00C12D1B" w:rsidRDefault="00C12D1B" w:rsidP="00C12D1B">
            <w:pPr>
              <w:rPr>
                <w:rFonts w:ascii="Times New Roman" w:hAnsi="Times New Roman" w:cs="Times New Roman"/>
              </w:rPr>
            </w:pPr>
            <w:r w:rsidRPr="00C12D1B">
              <w:rPr>
                <w:rFonts w:ascii="Times New Roman" w:hAnsi="Times New Roman" w:cs="Times New Roman"/>
              </w:rPr>
              <w:t xml:space="preserve">- Коэффициент использования </w:t>
            </w:r>
            <w:r>
              <w:rPr>
                <w:rFonts w:ascii="Times New Roman" w:hAnsi="Times New Roman" w:cs="Times New Roman"/>
              </w:rPr>
              <w:t xml:space="preserve">бактерицидного потока, </w:t>
            </w:r>
            <w:proofErr w:type="spellStart"/>
            <w:r>
              <w:rPr>
                <w:rFonts w:ascii="Times New Roman" w:hAnsi="Times New Roman" w:cs="Times New Roman"/>
              </w:rPr>
              <w:t>Кф</w:t>
            </w:r>
            <w:proofErr w:type="spellEnd"/>
            <w:r>
              <w:rPr>
                <w:rFonts w:ascii="Times New Roman" w:hAnsi="Times New Roman" w:cs="Times New Roman"/>
              </w:rPr>
              <w:t>: 0,63</w:t>
            </w:r>
          </w:p>
          <w:p w14:paraId="4BC97FA0" w14:textId="7C967DBC" w:rsidR="00C12D1B" w:rsidRPr="00C12D1B" w:rsidRDefault="00C12D1B" w:rsidP="00C12D1B">
            <w:pPr>
              <w:rPr>
                <w:rFonts w:ascii="Times New Roman" w:hAnsi="Times New Roman" w:cs="Times New Roman"/>
              </w:rPr>
            </w:pPr>
            <w:r w:rsidRPr="00C12D1B">
              <w:rPr>
                <w:rFonts w:ascii="Times New Roman" w:hAnsi="Times New Roman" w:cs="Times New Roman"/>
              </w:rPr>
              <w:t>- Коэффицие</w:t>
            </w:r>
            <w:r>
              <w:rPr>
                <w:rFonts w:ascii="Times New Roman" w:hAnsi="Times New Roman" w:cs="Times New Roman"/>
              </w:rPr>
              <w:t>нт полезного действия, КПД: 0,8</w:t>
            </w:r>
          </w:p>
          <w:p w14:paraId="74047197" w14:textId="321A80D4" w:rsidR="00C12D1B" w:rsidRPr="00C12D1B" w:rsidRDefault="00C12D1B" w:rsidP="00C12D1B">
            <w:pPr>
              <w:rPr>
                <w:rFonts w:ascii="Times New Roman" w:hAnsi="Times New Roman" w:cs="Times New Roman"/>
              </w:rPr>
            </w:pPr>
            <w:r w:rsidRPr="00C12D1B">
              <w:rPr>
                <w:rFonts w:ascii="Times New Roman" w:hAnsi="Times New Roman" w:cs="Times New Roman"/>
              </w:rPr>
              <w:t>- Потребляе</w:t>
            </w:r>
            <w:r>
              <w:rPr>
                <w:rFonts w:ascii="Times New Roman" w:hAnsi="Times New Roman" w:cs="Times New Roman"/>
              </w:rPr>
              <w:t xml:space="preserve">мая мощность, не более, </w:t>
            </w:r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gramEnd"/>
            <w:r>
              <w:rPr>
                <w:rFonts w:ascii="Times New Roman" w:hAnsi="Times New Roman" w:cs="Times New Roman"/>
              </w:rPr>
              <w:t>: 150</w:t>
            </w:r>
          </w:p>
          <w:p w14:paraId="6BD96956" w14:textId="23218B67" w:rsidR="00C12D1B" w:rsidRPr="00C12D1B" w:rsidRDefault="00C12D1B" w:rsidP="00C12D1B">
            <w:pPr>
              <w:rPr>
                <w:rFonts w:ascii="Times New Roman" w:hAnsi="Times New Roman" w:cs="Times New Roman"/>
              </w:rPr>
            </w:pPr>
            <w:r w:rsidRPr="00C12D1B">
              <w:rPr>
                <w:rFonts w:ascii="Times New Roman" w:hAnsi="Times New Roman" w:cs="Times New Roman"/>
              </w:rPr>
              <w:t>- Но</w:t>
            </w:r>
            <w:r>
              <w:rPr>
                <w:rFonts w:ascii="Times New Roman" w:hAnsi="Times New Roman" w:cs="Times New Roman"/>
              </w:rPr>
              <w:t>минальное напряжение, В: 220±22</w:t>
            </w:r>
          </w:p>
          <w:p w14:paraId="4FBB0E67" w14:textId="293F1AC6" w:rsidR="00C12D1B" w:rsidRPr="00C12D1B" w:rsidRDefault="00C12D1B" w:rsidP="00C12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Частота, </w:t>
            </w:r>
            <w:proofErr w:type="gramStart"/>
            <w:r>
              <w:rPr>
                <w:rFonts w:ascii="Times New Roman" w:hAnsi="Times New Roman" w:cs="Times New Roman"/>
              </w:rPr>
              <w:t>Гц</w:t>
            </w:r>
            <w:proofErr w:type="gramEnd"/>
            <w:r>
              <w:rPr>
                <w:rFonts w:ascii="Times New Roman" w:hAnsi="Times New Roman" w:cs="Times New Roman"/>
              </w:rPr>
              <w:t>: 50</w:t>
            </w:r>
          </w:p>
          <w:p w14:paraId="205F30D5" w14:textId="49A710DF" w:rsidR="00C12D1B" w:rsidRPr="00C12D1B" w:rsidRDefault="00C12D1B" w:rsidP="00C12D1B">
            <w:pPr>
              <w:rPr>
                <w:rFonts w:ascii="Times New Roman" w:hAnsi="Times New Roman" w:cs="Times New Roman"/>
              </w:rPr>
            </w:pPr>
            <w:r w:rsidRPr="00C12D1B">
              <w:rPr>
                <w:rFonts w:ascii="Times New Roman" w:hAnsi="Times New Roman" w:cs="Times New Roman"/>
              </w:rPr>
              <w:t>- Класс электробезопасност</w:t>
            </w:r>
            <w:r>
              <w:rPr>
                <w:rFonts w:ascii="Times New Roman" w:hAnsi="Times New Roman" w:cs="Times New Roman"/>
              </w:rPr>
              <w:t>и по ГОСТ Р 50267.0-92: 1 тип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14:paraId="6F7FE978" w14:textId="75C0E3BB" w:rsidR="00C258AC" w:rsidRPr="00394742" w:rsidRDefault="00C12D1B" w:rsidP="00C12D1B">
            <w:pPr>
              <w:rPr>
                <w:rFonts w:ascii="Times New Roman" w:hAnsi="Times New Roman" w:cs="Times New Roman"/>
              </w:rPr>
            </w:pPr>
            <w:r w:rsidRPr="00C12D1B">
              <w:rPr>
                <w:rFonts w:ascii="Times New Roman" w:hAnsi="Times New Roman" w:cs="Times New Roman"/>
              </w:rPr>
              <w:t>- Климатическое исп</w:t>
            </w:r>
            <w:r>
              <w:rPr>
                <w:rFonts w:ascii="Times New Roman" w:hAnsi="Times New Roman" w:cs="Times New Roman"/>
              </w:rPr>
              <w:t>олнение, ГОСТ 15150-69: УХЛ 4,2</w:t>
            </w:r>
          </w:p>
        </w:tc>
        <w:tc>
          <w:tcPr>
            <w:tcW w:w="808" w:type="dxa"/>
          </w:tcPr>
          <w:p w14:paraId="192C957C" w14:textId="77777777" w:rsidR="00C258AC" w:rsidRPr="00394742" w:rsidRDefault="00C258AC" w:rsidP="00C258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9474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14:paraId="5E6F774F" w14:textId="77777777" w:rsidR="00C258AC" w:rsidRPr="00394742" w:rsidRDefault="00C258AC" w:rsidP="00C25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14:paraId="7540F38D" w14:textId="4E9972D2" w:rsidR="00C258AC" w:rsidRPr="00394742" w:rsidRDefault="00C12D1B" w:rsidP="00C258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  <w:p w14:paraId="57CC70F7" w14:textId="77777777" w:rsidR="00C258AC" w:rsidRPr="00394742" w:rsidRDefault="00C258AC" w:rsidP="00C258AC">
            <w:pPr>
              <w:rPr>
                <w:rFonts w:ascii="Times New Roman" w:hAnsi="Times New Roman" w:cs="Times New Roman"/>
              </w:rPr>
            </w:pPr>
          </w:p>
        </w:tc>
      </w:tr>
    </w:tbl>
    <w:p w14:paraId="541C0ADC" w14:textId="77777777" w:rsidR="00C258AC" w:rsidRPr="00394742" w:rsidRDefault="00C258AC" w:rsidP="00C258AC">
      <w:pPr>
        <w:spacing w:after="0" w:line="240" w:lineRule="auto"/>
        <w:rPr>
          <w:rFonts w:ascii="Times New Roman" w:hAnsi="Times New Roman" w:cs="Times New Roman"/>
        </w:rPr>
      </w:pPr>
    </w:p>
    <w:p w14:paraId="2776BE01" w14:textId="77777777" w:rsidR="00C258AC" w:rsidRPr="00BA1AD5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C258AC" w:rsidRPr="00BA1AD5" w:rsidSect="00470691">
      <w:footerReference w:type="default" r:id="rId10"/>
      <w:pgSz w:w="11906" w:h="16838"/>
      <w:pgMar w:top="851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7C9E1" w14:textId="77777777" w:rsidR="00E45531" w:rsidRDefault="00E45531" w:rsidP="00BB3E0F">
      <w:pPr>
        <w:spacing w:after="0" w:line="240" w:lineRule="auto"/>
      </w:pPr>
      <w:r>
        <w:separator/>
      </w:r>
    </w:p>
  </w:endnote>
  <w:endnote w:type="continuationSeparator" w:id="0">
    <w:p w14:paraId="4A009B7F" w14:textId="77777777" w:rsidR="00E45531" w:rsidRDefault="00E45531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3347A3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36D86" w14:textId="77777777" w:rsidR="00E45531" w:rsidRDefault="00E45531" w:rsidP="00BB3E0F">
      <w:pPr>
        <w:spacing w:after="0" w:line="240" w:lineRule="auto"/>
      </w:pPr>
      <w:r>
        <w:separator/>
      </w:r>
    </w:p>
  </w:footnote>
  <w:footnote w:type="continuationSeparator" w:id="0">
    <w:p w14:paraId="666AB1FC" w14:textId="77777777" w:rsidR="00E45531" w:rsidRDefault="00E45531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69FF"/>
    <w:rsid w:val="00050A7B"/>
    <w:rsid w:val="00067432"/>
    <w:rsid w:val="00070FF6"/>
    <w:rsid w:val="000808EF"/>
    <w:rsid w:val="000A5C99"/>
    <w:rsid w:val="000B00F0"/>
    <w:rsid w:val="000D0EB1"/>
    <w:rsid w:val="000D3B9B"/>
    <w:rsid w:val="000E25F9"/>
    <w:rsid w:val="000E6F37"/>
    <w:rsid w:val="000F5B00"/>
    <w:rsid w:val="00100532"/>
    <w:rsid w:val="0010069A"/>
    <w:rsid w:val="00113B80"/>
    <w:rsid w:val="00134165"/>
    <w:rsid w:val="001360CD"/>
    <w:rsid w:val="001644F7"/>
    <w:rsid w:val="00175330"/>
    <w:rsid w:val="00186BC8"/>
    <w:rsid w:val="001929ED"/>
    <w:rsid w:val="0019386F"/>
    <w:rsid w:val="001B25C6"/>
    <w:rsid w:val="001B7A3E"/>
    <w:rsid w:val="001B7C1F"/>
    <w:rsid w:val="001C40C1"/>
    <w:rsid w:val="001D11C6"/>
    <w:rsid w:val="001D3ED4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741F"/>
    <w:rsid w:val="00297507"/>
    <w:rsid w:val="002C76CD"/>
    <w:rsid w:val="002F4479"/>
    <w:rsid w:val="0031321B"/>
    <w:rsid w:val="00315ACE"/>
    <w:rsid w:val="00317D40"/>
    <w:rsid w:val="003347A3"/>
    <w:rsid w:val="00334AE0"/>
    <w:rsid w:val="0034441C"/>
    <w:rsid w:val="003572DD"/>
    <w:rsid w:val="00377891"/>
    <w:rsid w:val="00386E28"/>
    <w:rsid w:val="00392F0D"/>
    <w:rsid w:val="00396FFB"/>
    <w:rsid w:val="00397722"/>
    <w:rsid w:val="003A5049"/>
    <w:rsid w:val="003B0BE6"/>
    <w:rsid w:val="003B15CB"/>
    <w:rsid w:val="003B7EA9"/>
    <w:rsid w:val="003C4928"/>
    <w:rsid w:val="003D0624"/>
    <w:rsid w:val="003D59BC"/>
    <w:rsid w:val="003D7027"/>
    <w:rsid w:val="003F16F6"/>
    <w:rsid w:val="003F30FA"/>
    <w:rsid w:val="003F3DD0"/>
    <w:rsid w:val="00412344"/>
    <w:rsid w:val="00420E8C"/>
    <w:rsid w:val="00421FA9"/>
    <w:rsid w:val="00425A44"/>
    <w:rsid w:val="004411F1"/>
    <w:rsid w:val="00444EE8"/>
    <w:rsid w:val="00457C80"/>
    <w:rsid w:val="00460626"/>
    <w:rsid w:val="004615D2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5AC3"/>
    <w:rsid w:val="004D1731"/>
    <w:rsid w:val="004D40C9"/>
    <w:rsid w:val="004E431B"/>
    <w:rsid w:val="004F4121"/>
    <w:rsid w:val="00501267"/>
    <w:rsid w:val="00502FA8"/>
    <w:rsid w:val="0050371F"/>
    <w:rsid w:val="005041A8"/>
    <w:rsid w:val="0052061A"/>
    <w:rsid w:val="0052116A"/>
    <w:rsid w:val="00534B44"/>
    <w:rsid w:val="005468AF"/>
    <w:rsid w:val="00570945"/>
    <w:rsid w:val="005736BF"/>
    <w:rsid w:val="00590C01"/>
    <w:rsid w:val="00592E4F"/>
    <w:rsid w:val="005A33C5"/>
    <w:rsid w:val="005B0D7E"/>
    <w:rsid w:val="005B7169"/>
    <w:rsid w:val="005C1989"/>
    <w:rsid w:val="005D2E1F"/>
    <w:rsid w:val="005D6955"/>
    <w:rsid w:val="005E0E0F"/>
    <w:rsid w:val="005F35DA"/>
    <w:rsid w:val="00614CA1"/>
    <w:rsid w:val="0063594A"/>
    <w:rsid w:val="00661AB6"/>
    <w:rsid w:val="006639CA"/>
    <w:rsid w:val="00675C80"/>
    <w:rsid w:val="006771D9"/>
    <w:rsid w:val="006854EA"/>
    <w:rsid w:val="006858A0"/>
    <w:rsid w:val="00694EF9"/>
    <w:rsid w:val="006A69A8"/>
    <w:rsid w:val="006C050F"/>
    <w:rsid w:val="006C57AE"/>
    <w:rsid w:val="006D0815"/>
    <w:rsid w:val="006E0CA3"/>
    <w:rsid w:val="00715D0C"/>
    <w:rsid w:val="007164FE"/>
    <w:rsid w:val="00721957"/>
    <w:rsid w:val="0072415F"/>
    <w:rsid w:val="00732A9E"/>
    <w:rsid w:val="007369B1"/>
    <w:rsid w:val="00737F50"/>
    <w:rsid w:val="00741246"/>
    <w:rsid w:val="007751C0"/>
    <w:rsid w:val="00775208"/>
    <w:rsid w:val="00783141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D4B00"/>
    <w:rsid w:val="007E146F"/>
    <w:rsid w:val="007E6A3B"/>
    <w:rsid w:val="007E72D2"/>
    <w:rsid w:val="007F010D"/>
    <w:rsid w:val="007F06F8"/>
    <w:rsid w:val="007F22AB"/>
    <w:rsid w:val="0080368E"/>
    <w:rsid w:val="00813374"/>
    <w:rsid w:val="0081435A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A1E22"/>
    <w:rsid w:val="008A7878"/>
    <w:rsid w:val="008B3DF4"/>
    <w:rsid w:val="008B4568"/>
    <w:rsid w:val="008C003A"/>
    <w:rsid w:val="008C4392"/>
    <w:rsid w:val="008D0735"/>
    <w:rsid w:val="008D6EC0"/>
    <w:rsid w:val="008F5F1A"/>
    <w:rsid w:val="0090004B"/>
    <w:rsid w:val="00904C3B"/>
    <w:rsid w:val="0091586E"/>
    <w:rsid w:val="00921C24"/>
    <w:rsid w:val="00923D93"/>
    <w:rsid w:val="009438CC"/>
    <w:rsid w:val="009441F0"/>
    <w:rsid w:val="00950CA9"/>
    <w:rsid w:val="00953D64"/>
    <w:rsid w:val="00966768"/>
    <w:rsid w:val="009675A2"/>
    <w:rsid w:val="00971B4C"/>
    <w:rsid w:val="009726B5"/>
    <w:rsid w:val="009A7BCD"/>
    <w:rsid w:val="009C0CC2"/>
    <w:rsid w:val="009C5320"/>
    <w:rsid w:val="009D2F26"/>
    <w:rsid w:val="009E2119"/>
    <w:rsid w:val="009F0D24"/>
    <w:rsid w:val="009F496B"/>
    <w:rsid w:val="00A0218F"/>
    <w:rsid w:val="00A05008"/>
    <w:rsid w:val="00A12984"/>
    <w:rsid w:val="00A164D0"/>
    <w:rsid w:val="00A17797"/>
    <w:rsid w:val="00A2786C"/>
    <w:rsid w:val="00A3278B"/>
    <w:rsid w:val="00A80235"/>
    <w:rsid w:val="00A86F8A"/>
    <w:rsid w:val="00AA6AED"/>
    <w:rsid w:val="00AB253A"/>
    <w:rsid w:val="00AB6B12"/>
    <w:rsid w:val="00AC3041"/>
    <w:rsid w:val="00AC53C0"/>
    <w:rsid w:val="00AD30CA"/>
    <w:rsid w:val="00AD5812"/>
    <w:rsid w:val="00AD5E46"/>
    <w:rsid w:val="00AE39AA"/>
    <w:rsid w:val="00AF516F"/>
    <w:rsid w:val="00B10328"/>
    <w:rsid w:val="00B7262C"/>
    <w:rsid w:val="00B85174"/>
    <w:rsid w:val="00B87A1E"/>
    <w:rsid w:val="00B92953"/>
    <w:rsid w:val="00B97E19"/>
    <w:rsid w:val="00BA1AD5"/>
    <w:rsid w:val="00BA64AE"/>
    <w:rsid w:val="00BA7AD9"/>
    <w:rsid w:val="00BB3E0F"/>
    <w:rsid w:val="00BD1895"/>
    <w:rsid w:val="00BF1777"/>
    <w:rsid w:val="00BF29F2"/>
    <w:rsid w:val="00C01301"/>
    <w:rsid w:val="00C12D1B"/>
    <w:rsid w:val="00C13A39"/>
    <w:rsid w:val="00C13E0B"/>
    <w:rsid w:val="00C258AC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941D0"/>
    <w:rsid w:val="00C94D11"/>
    <w:rsid w:val="00CA00B5"/>
    <w:rsid w:val="00CA5E52"/>
    <w:rsid w:val="00CA78C3"/>
    <w:rsid w:val="00CB7047"/>
    <w:rsid w:val="00CC32FB"/>
    <w:rsid w:val="00CC6A46"/>
    <w:rsid w:val="00CC7E6C"/>
    <w:rsid w:val="00CD0256"/>
    <w:rsid w:val="00CD6C22"/>
    <w:rsid w:val="00CE3D2D"/>
    <w:rsid w:val="00CF208F"/>
    <w:rsid w:val="00CF77E8"/>
    <w:rsid w:val="00D0071F"/>
    <w:rsid w:val="00D10E62"/>
    <w:rsid w:val="00D1328C"/>
    <w:rsid w:val="00D21857"/>
    <w:rsid w:val="00D267E6"/>
    <w:rsid w:val="00D278F9"/>
    <w:rsid w:val="00D3576F"/>
    <w:rsid w:val="00D43128"/>
    <w:rsid w:val="00D43E2B"/>
    <w:rsid w:val="00DA2F6A"/>
    <w:rsid w:val="00DA76E8"/>
    <w:rsid w:val="00DD745C"/>
    <w:rsid w:val="00DE283C"/>
    <w:rsid w:val="00E020FF"/>
    <w:rsid w:val="00E23628"/>
    <w:rsid w:val="00E45531"/>
    <w:rsid w:val="00E51ED9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7F7A"/>
    <w:rsid w:val="00F47DA0"/>
    <w:rsid w:val="00F51A31"/>
    <w:rsid w:val="00F7081A"/>
    <w:rsid w:val="00F72EE8"/>
    <w:rsid w:val="00F96DFC"/>
    <w:rsid w:val="00FD2FC9"/>
    <w:rsid w:val="00FD53D6"/>
    <w:rsid w:val="00FD6948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4CE50-9CB3-452D-8367-B5A892D4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8</cp:revision>
  <cp:lastPrinted>2021-04-27T11:52:00Z</cp:lastPrinted>
  <dcterms:created xsi:type="dcterms:W3CDTF">2022-01-13T06:21:00Z</dcterms:created>
  <dcterms:modified xsi:type="dcterms:W3CDTF">2022-01-13T08:33:00Z</dcterms:modified>
</cp:coreProperties>
</file>