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525177" w:rsidRDefault="00010F4A" w:rsidP="00525177">
      <w:pPr>
        <w:ind w:firstLine="540"/>
        <w:jc w:val="center"/>
        <w:rPr>
          <w:b/>
        </w:rPr>
      </w:pPr>
      <w:r w:rsidRPr="00525177">
        <w:rPr>
          <w:b/>
        </w:rPr>
        <w:t xml:space="preserve">ИЗВЕЩЕНИЕ № </w:t>
      </w:r>
      <w:r w:rsidR="007113A9">
        <w:rPr>
          <w:b/>
        </w:rPr>
        <w:t>160</w:t>
      </w:r>
    </w:p>
    <w:p w:rsidR="00506199" w:rsidRPr="00525177" w:rsidRDefault="00506199" w:rsidP="00525177">
      <w:pPr>
        <w:ind w:firstLine="540"/>
        <w:jc w:val="center"/>
        <w:rPr>
          <w:b/>
        </w:rPr>
      </w:pPr>
      <w:r w:rsidRPr="00525177">
        <w:rPr>
          <w:b/>
        </w:rPr>
        <w:t>о проведении запроса котировок</w:t>
      </w:r>
    </w:p>
    <w:p w:rsidR="00506199" w:rsidRPr="00525177" w:rsidRDefault="00506199" w:rsidP="00525177">
      <w:pPr>
        <w:pStyle w:val="ConsPlusNormal"/>
        <w:widowControl/>
        <w:ind w:firstLine="540"/>
        <w:jc w:val="center"/>
        <w:rPr>
          <w:rFonts w:ascii="Times New Roman" w:hAnsi="Times New Roman" w:cs="Times New Roman"/>
          <w:b/>
          <w:bCs/>
        </w:rPr>
      </w:pPr>
      <w:r w:rsidRPr="00525177">
        <w:rPr>
          <w:rFonts w:ascii="Times New Roman" w:hAnsi="Times New Roman" w:cs="Times New Roman"/>
          <w:b/>
          <w:bCs/>
        </w:rPr>
        <w:t xml:space="preserve">на поставку </w:t>
      </w:r>
      <w:r w:rsidR="007113A9">
        <w:rPr>
          <w:rFonts w:ascii="Times New Roman" w:hAnsi="Times New Roman" w:cs="Times New Roman"/>
          <w:b/>
          <w:i/>
          <w:snapToGrid w:val="0"/>
        </w:rPr>
        <w:t>расходных</w:t>
      </w:r>
      <w:r w:rsidR="007113A9" w:rsidRPr="00525177">
        <w:rPr>
          <w:rFonts w:ascii="Times New Roman" w:hAnsi="Times New Roman" w:cs="Times New Roman"/>
          <w:b/>
          <w:i/>
          <w:snapToGrid w:val="0"/>
        </w:rPr>
        <w:t xml:space="preserve"> </w:t>
      </w:r>
      <w:r w:rsidR="007113A9">
        <w:rPr>
          <w:rFonts w:ascii="Times New Roman" w:hAnsi="Times New Roman" w:cs="Times New Roman"/>
          <w:b/>
          <w:i/>
          <w:snapToGrid w:val="0"/>
        </w:rPr>
        <w:t xml:space="preserve">материалов </w:t>
      </w:r>
      <w:r w:rsidR="007113A9" w:rsidRPr="00525177">
        <w:rPr>
          <w:rFonts w:ascii="Times New Roman" w:hAnsi="Times New Roman" w:cs="Times New Roman"/>
          <w:b/>
          <w:i/>
          <w:snapToGrid w:val="0"/>
        </w:rPr>
        <w:t xml:space="preserve"> </w:t>
      </w:r>
      <w:r w:rsidR="007113A9">
        <w:rPr>
          <w:rFonts w:ascii="Times New Roman" w:hAnsi="Times New Roman" w:cs="Times New Roman"/>
          <w:b/>
          <w:i/>
          <w:snapToGrid w:val="0"/>
        </w:rPr>
        <w:t>для патологоанатомического отделения</w:t>
      </w:r>
      <w:r w:rsidR="007113A9" w:rsidRPr="002726ED">
        <w:t xml:space="preserve"> </w:t>
      </w:r>
      <w:r w:rsidR="00767146" w:rsidRPr="002726ED">
        <w:rPr>
          <w:rFonts w:ascii="Times New Roman" w:hAnsi="Times New Roman" w:cs="Times New Roman"/>
          <w:b/>
          <w:i/>
          <w:snapToGrid w:val="0"/>
        </w:rPr>
        <w:t>во втором полугодии 2021 года</w:t>
      </w:r>
    </w:p>
    <w:p w:rsidR="00010F4A" w:rsidRPr="00525177" w:rsidRDefault="00506199" w:rsidP="00525177">
      <w:pPr>
        <w:pStyle w:val="ConsPlusNormal"/>
        <w:widowControl/>
        <w:ind w:firstLine="540"/>
        <w:jc w:val="center"/>
        <w:rPr>
          <w:rFonts w:ascii="Times New Roman" w:hAnsi="Times New Roman" w:cs="Times New Roman"/>
          <w:b/>
          <w:bCs/>
        </w:rPr>
      </w:pPr>
      <w:r w:rsidRPr="00525177">
        <w:rPr>
          <w:rFonts w:ascii="Times New Roman" w:hAnsi="Times New Roman" w:cs="Times New Roman"/>
          <w:b/>
          <w:bCs/>
        </w:rPr>
        <w:t xml:space="preserve"> </w:t>
      </w:r>
      <w:r w:rsidR="00010F4A" w:rsidRPr="00525177">
        <w:rPr>
          <w:rFonts w:ascii="Times New Roman" w:hAnsi="Times New Roman" w:cs="Times New Roman"/>
          <w:b/>
          <w:bCs/>
        </w:rPr>
        <w:t xml:space="preserve">(номер закупки </w:t>
      </w:r>
      <w:r w:rsidR="0098615F" w:rsidRPr="00525177">
        <w:rPr>
          <w:rFonts w:ascii="Times New Roman" w:hAnsi="Times New Roman" w:cs="Times New Roman"/>
          <w:b/>
          <w:bCs/>
        </w:rPr>
        <w:t xml:space="preserve">- </w:t>
      </w:r>
      <w:r w:rsidR="00377FC0" w:rsidRPr="00525177">
        <w:rPr>
          <w:rFonts w:ascii="Times New Roman" w:hAnsi="Times New Roman" w:cs="Times New Roman"/>
          <w:b/>
          <w:bCs/>
        </w:rPr>
        <w:t>21024000013</w:t>
      </w:r>
      <w:r w:rsidR="00010F4A" w:rsidRPr="00525177">
        <w:rPr>
          <w:rFonts w:ascii="Times New Roman" w:hAnsi="Times New Roman" w:cs="Times New Roman"/>
          <w:b/>
          <w:bCs/>
        </w:rPr>
        <w:t>)</w:t>
      </w:r>
    </w:p>
    <w:p w:rsidR="00010F4A" w:rsidRPr="00525177" w:rsidRDefault="00010F4A" w:rsidP="00525177">
      <w:pPr>
        <w:pStyle w:val="ConsPlusNormal"/>
        <w:widowControl/>
        <w:ind w:firstLine="540"/>
        <w:jc w:val="center"/>
        <w:rPr>
          <w:rFonts w:ascii="Times New Roman" w:hAnsi="Times New Roman" w:cs="Times New Roman"/>
          <w:b/>
          <w:bCs/>
        </w:rPr>
      </w:pPr>
    </w:p>
    <w:p w:rsidR="00010F4A" w:rsidRPr="00525177" w:rsidRDefault="00010F4A" w:rsidP="00525177">
      <w:pPr>
        <w:ind w:firstLine="540"/>
        <w:jc w:val="both"/>
        <w:rPr>
          <w:b/>
        </w:rPr>
      </w:pPr>
      <w:r w:rsidRPr="00525177">
        <w:rPr>
          <w:b/>
        </w:rPr>
        <w:t>Заказчик:</w:t>
      </w:r>
      <w:r w:rsidRPr="00525177">
        <w:t xml:space="preserve">  </w:t>
      </w:r>
      <w:proofErr w:type="gramStart"/>
      <w:r w:rsidRPr="00525177">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25177">
        <w:t xml:space="preserve"> </w:t>
      </w:r>
      <w:proofErr w:type="gramStart"/>
      <w:r w:rsidRPr="00525177">
        <w:t>ЧУЗ «</w:t>
      </w:r>
      <w:r w:rsidR="00F42FD7" w:rsidRPr="00525177">
        <w:t>КБ</w:t>
      </w:r>
      <w:r w:rsidRPr="00525177">
        <w:t xml:space="preserve"> «РЖД-Медицина» </w:t>
      </w:r>
      <w:r w:rsidR="00F42FD7" w:rsidRPr="00525177">
        <w:t>г.</w:t>
      </w:r>
      <w:r w:rsidRPr="00525177">
        <w:t xml:space="preserve">  Киров»</w:t>
      </w:r>
      <w:r w:rsidR="00F42FD7" w:rsidRPr="00525177">
        <w:t>)</w:t>
      </w:r>
      <w:r w:rsidRPr="00525177">
        <w:t>;</w:t>
      </w:r>
      <w:proofErr w:type="gramEnd"/>
    </w:p>
    <w:p w:rsidR="00010F4A" w:rsidRPr="00525177" w:rsidRDefault="00010F4A" w:rsidP="00525177">
      <w:pPr>
        <w:ind w:firstLine="540"/>
        <w:jc w:val="both"/>
      </w:pPr>
      <w:r w:rsidRPr="00525177">
        <w:rPr>
          <w:b/>
        </w:rPr>
        <w:t xml:space="preserve">Почтовый адрес: </w:t>
      </w:r>
      <w:smartTag w:uri="urn:schemas-microsoft-com:office:smarttags" w:element="metricconverter">
        <w:smartTagPr>
          <w:attr w:name="ProductID" w:val="610001, г"/>
        </w:smartTagPr>
        <w:r w:rsidRPr="00525177">
          <w:rPr>
            <w:b/>
          </w:rPr>
          <w:t>610001, г</w:t>
        </w:r>
      </w:smartTag>
      <w:r w:rsidRPr="00525177">
        <w:rPr>
          <w:b/>
        </w:rPr>
        <w:t>. Киров, Октябрьский проспект, 151</w:t>
      </w:r>
      <w:r w:rsidRPr="00525177">
        <w:t xml:space="preserve">; </w:t>
      </w:r>
    </w:p>
    <w:p w:rsidR="00010F4A" w:rsidRPr="00525177" w:rsidRDefault="00010F4A" w:rsidP="00525177">
      <w:pPr>
        <w:ind w:firstLine="540"/>
        <w:jc w:val="both"/>
        <w:rPr>
          <w:snapToGrid w:val="0"/>
          <w:color w:val="000000"/>
        </w:rPr>
      </w:pPr>
      <w:r w:rsidRPr="00525177">
        <w:rPr>
          <w:b/>
          <w:snapToGrid w:val="0"/>
          <w:color w:val="000000"/>
        </w:rPr>
        <w:t>Тел.:</w:t>
      </w:r>
      <w:r w:rsidRPr="00525177">
        <w:rPr>
          <w:snapToGrid w:val="0"/>
          <w:color w:val="000000"/>
        </w:rPr>
        <w:t xml:space="preserve"> (8332) 60-22-27 (приемная главного врача), </w:t>
      </w:r>
      <w:r w:rsidRPr="00525177">
        <w:rPr>
          <w:b/>
          <w:snapToGrid w:val="0"/>
          <w:color w:val="000000"/>
        </w:rPr>
        <w:t>факс:</w:t>
      </w:r>
      <w:r w:rsidRPr="00525177">
        <w:rPr>
          <w:snapToGrid w:val="0"/>
          <w:color w:val="000000"/>
        </w:rPr>
        <w:t xml:space="preserve"> 60-37-75.</w:t>
      </w:r>
    </w:p>
    <w:p w:rsidR="00010F4A" w:rsidRPr="00525177" w:rsidRDefault="00010F4A" w:rsidP="00525177">
      <w:pPr>
        <w:ind w:firstLine="540"/>
        <w:jc w:val="both"/>
        <w:rPr>
          <w:snapToGrid w:val="0"/>
          <w:color w:val="000000"/>
          <w:lang w:val="en-US"/>
        </w:rPr>
      </w:pPr>
      <w:proofErr w:type="gramStart"/>
      <w:r w:rsidRPr="00525177">
        <w:rPr>
          <w:b/>
          <w:snapToGrid w:val="0"/>
          <w:color w:val="000000"/>
        </w:rPr>
        <w:t>Е</w:t>
      </w:r>
      <w:proofErr w:type="gramEnd"/>
      <w:r w:rsidRPr="00525177">
        <w:rPr>
          <w:b/>
          <w:snapToGrid w:val="0"/>
          <w:color w:val="000000"/>
          <w:lang w:val="en-US"/>
        </w:rPr>
        <w:t>-mail</w:t>
      </w:r>
      <w:r w:rsidRPr="00525177">
        <w:rPr>
          <w:lang w:val="en-US"/>
        </w:rPr>
        <w:t>: obskirov@yandex.ru</w:t>
      </w:r>
      <w:r w:rsidRPr="00525177">
        <w:rPr>
          <w:snapToGrid w:val="0"/>
          <w:color w:val="000000"/>
          <w:lang w:val="en-US"/>
        </w:rPr>
        <w:t>.</w:t>
      </w:r>
    </w:p>
    <w:p w:rsidR="00010F4A" w:rsidRPr="00525177" w:rsidRDefault="00010F4A" w:rsidP="00525177">
      <w:pPr>
        <w:ind w:firstLine="540"/>
        <w:jc w:val="both"/>
        <w:rPr>
          <w:snapToGrid w:val="0"/>
          <w:color w:val="000000"/>
        </w:rPr>
      </w:pPr>
      <w:r w:rsidRPr="00525177">
        <w:rPr>
          <w:b/>
          <w:snapToGrid w:val="0"/>
          <w:color w:val="000000"/>
        </w:rPr>
        <w:t>Контактные лица:</w:t>
      </w:r>
      <w:r w:rsidRPr="00525177">
        <w:rPr>
          <w:snapToGrid w:val="0"/>
          <w:color w:val="000000"/>
        </w:rPr>
        <w:t xml:space="preserve"> ведущий экономист – Рябова Юлия Сергеевна, тел. (8332) 60-23-47, </w:t>
      </w:r>
      <w:proofErr w:type="gramStart"/>
      <w:r w:rsidRPr="00525177">
        <w:rPr>
          <w:snapToGrid w:val="0"/>
          <w:color w:val="000000"/>
        </w:rPr>
        <w:t>е</w:t>
      </w:r>
      <w:proofErr w:type="gramEnd"/>
      <w:r w:rsidRPr="00525177">
        <w:rPr>
          <w:snapToGrid w:val="0"/>
          <w:color w:val="000000"/>
        </w:rPr>
        <w:t>-</w:t>
      </w:r>
      <w:r w:rsidRPr="00525177">
        <w:rPr>
          <w:snapToGrid w:val="0"/>
          <w:color w:val="000000"/>
          <w:lang w:val="en-US"/>
        </w:rPr>
        <w:t>mail</w:t>
      </w:r>
      <w:r w:rsidRPr="00525177">
        <w:rPr>
          <w:snapToGrid w:val="0"/>
          <w:color w:val="000000"/>
        </w:rPr>
        <w:t xml:space="preserve">: </w:t>
      </w:r>
      <w:hyperlink r:id="rId8" w:history="1">
        <w:r w:rsidRPr="00525177">
          <w:rPr>
            <w:rStyle w:val="ac"/>
            <w:snapToGrid w:val="0"/>
            <w:lang w:val="en-US"/>
          </w:rPr>
          <w:t>zakupki</w:t>
        </w:r>
        <w:r w:rsidRPr="00525177">
          <w:rPr>
            <w:rStyle w:val="ac"/>
            <w:snapToGrid w:val="0"/>
          </w:rPr>
          <w:t>@</w:t>
        </w:r>
        <w:r w:rsidRPr="00525177">
          <w:rPr>
            <w:rStyle w:val="ac"/>
            <w:snapToGrid w:val="0"/>
            <w:lang w:val="en-US"/>
          </w:rPr>
          <w:t>rzdmed</w:t>
        </w:r>
        <w:r w:rsidRPr="00525177">
          <w:rPr>
            <w:rStyle w:val="ac"/>
            <w:snapToGrid w:val="0"/>
          </w:rPr>
          <w:t>43.</w:t>
        </w:r>
        <w:proofErr w:type="spellStart"/>
        <w:r w:rsidRPr="00525177">
          <w:rPr>
            <w:rStyle w:val="ac"/>
            <w:snapToGrid w:val="0"/>
            <w:lang w:val="en-US"/>
          </w:rPr>
          <w:t>ru</w:t>
        </w:r>
        <w:proofErr w:type="spellEnd"/>
      </w:hyperlink>
      <w:r w:rsidRPr="00525177">
        <w:rPr>
          <w:snapToGrid w:val="0"/>
          <w:color w:val="000000"/>
        </w:rPr>
        <w:t xml:space="preserve">, </w:t>
      </w:r>
      <w:r w:rsidR="00A375F3" w:rsidRPr="00525177">
        <w:rPr>
          <w:snapToGrid w:val="0"/>
          <w:color w:val="000000"/>
        </w:rPr>
        <w:t xml:space="preserve">главная медицинская сестра – </w:t>
      </w:r>
      <w:proofErr w:type="spellStart"/>
      <w:r w:rsidR="00A375F3" w:rsidRPr="00525177">
        <w:rPr>
          <w:snapToGrid w:val="0"/>
          <w:color w:val="000000"/>
        </w:rPr>
        <w:t>Балаева</w:t>
      </w:r>
      <w:proofErr w:type="spellEnd"/>
      <w:r w:rsidR="00A375F3" w:rsidRPr="00525177">
        <w:rPr>
          <w:snapToGrid w:val="0"/>
          <w:color w:val="000000"/>
        </w:rPr>
        <w:t xml:space="preserve"> Галина Юрьевна, тел. (8332) 60-26-37</w:t>
      </w:r>
      <w:r w:rsidRPr="00525177">
        <w:rPr>
          <w:snapToGrid w:val="0"/>
          <w:color w:val="000000"/>
        </w:rPr>
        <w:t>.</w:t>
      </w:r>
    </w:p>
    <w:p w:rsidR="00010F4A" w:rsidRPr="00525177" w:rsidRDefault="00010F4A" w:rsidP="00525177">
      <w:pPr>
        <w:pStyle w:val="ConsPlusNormal"/>
        <w:widowControl/>
        <w:ind w:firstLine="540"/>
        <w:jc w:val="both"/>
        <w:rPr>
          <w:rFonts w:ascii="Times New Roman" w:hAnsi="Times New Roman" w:cs="Times New Roman"/>
          <w:bCs/>
        </w:rPr>
      </w:pPr>
      <w:r w:rsidRPr="00525177">
        <w:rPr>
          <w:rFonts w:ascii="Times New Roman" w:hAnsi="Times New Roman" w:cs="Times New Roman"/>
          <w:snapToGrid w:val="0"/>
        </w:rPr>
        <w:t xml:space="preserve">Запрос котировок на </w:t>
      </w:r>
      <w:r w:rsidRPr="00525177">
        <w:rPr>
          <w:rFonts w:ascii="Times New Roman" w:hAnsi="Times New Roman" w:cs="Times New Roman"/>
          <w:b/>
          <w:i/>
          <w:snapToGrid w:val="0"/>
        </w:rPr>
        <w:t xml:space="preserve">поставку </w:t>
      </w:r>
      <w:r w:rsidR="00380C89">
        <w:rPr>
          <w:rFonts w:ascii="Times New Roman" w:hAnsi="Times New Roman" w:cs="Times New Roman"/>
          <w:b/>
          <w:i/>
          <w:snapToGrid w:val="0"/>
        </w:rPr>
        <w:t>расходных</w:t>
      </w:r>
      <w:r w:rsidR="00C27A00" w:rsidRPr="00525177">
        <w:rPr>
          <w:rFonts w:ascii="Times New Roman" w:hAnsi="Times New Roman" w:cs="Times New Roman"/>
          <w:b/>
          <w:i/>
          <w:snapToGrid w:val="0"/>
        </w:rPr>
        <w:t xml:space="preserve"> </w:t>
      </w:r>
      <w:r w:rsidR="007113A9">
        <w:rPr>
          <w:rFonts w:ascii="Times New Roman" w:hAnsi="Times New Roman" w:cs="Times New Roman"/>
          <w:b/>
          <w:i/>
          <w:snapToGrid w:val="0"/>
        </w:rPr>
        <w:t xml:space="preserve">материалов </w:t>
      </w:r>
      <w:r w:rsidR="0081671D" w:rsidRPr="00525177">
        <w:rPr>
          <w:rFonts w:ascii="Times New Roman" w:hAnsi="Times New Roman" w:cs="Times New Roman"/>
          <w:b/>
          <w:i/>
          <w:snapToGrid w:val="0"/>
        </w:rPr>
        <w:t xml:space="preserve"> </w:t>
      </w:r>
      <w:r w:rsidR="007113A9">
        <w:rPr>
          <w:rFonts w:ascii="Times New Roman" w:hAnsi="Times New Roman" w:cs="Times New Roman"/>
          <w:b/>
          <w:i/>
          <w:snapToGrid w:val="0"/>
        </w:rPr>
        <w:t>для патологоанатомического отделения</w:t>
      </w:r>
      <w:r w:rsidR="002726ED" w:rsidRPr="002726ED">
        <w:t xml:space="preserve"> </w:t>
      </w:r>
      <w:r w:rsidR="002726ED" w:rsidRPr="002726ED">
        <w:rPr>
          <w:rFonts w:ascii="Times New Roman" w:hAnsi="Times New Roman" w:cs="Times New Roman"/>
          <w:b/>
          <w:i/>
          <w:snapToGrid w:val="0"/>
        </w:rPr>
        <w:t>во втором полугодии 2021 года</w:t>
      </w:r>
      <w:r w:rsidR="00BE125F" w:rsidRPr="00525177">
        <w:rPr>
          <w:rFonts w:ascii="Times New Roman" w:hAnsi="Times New Roman" w:cs="Times New Roman"/>
          <w:b/>
          <w:i/>
          <w:snapToGrid w:val="0"/>
        </w:rPr>
        <w:t xml:space="preserve"> </w:t>
      </w:r>
      <w:r w:rsidR="002C7D4D" w:rsidRPr="00525177">
        <w:rPr>
          <w:rFonts w:ascii="Times New Roman" w:hAnsi="Times New Roman" w:cs="Times New Roman"/>
          <w:snapToGrid w:val="0"/>
        </w:rPr>
        <w:t>для</w:t>
      </w:r>
      <w:r w:rsidRPr="00525177">
        <w:rPr>
          <w:rFonts w:ascii="Times New Roman" w:hAnsi="Times New Roman" w:cs="Times New Roman"/>
          <w:snapToGrid w:val="0"/>
        </w:rPr>
        <w:t xml:space="preserve"> нужд </w:t>
      </w:r>
      <w:r w:rsidRPr="00525177">
        <w:rPr>
          <w:rFonts w:ascii="Times New Roman" w:hAnsi="Times New Roman" w:cs="Times New Roman"/>
        </w:rPr>
        <w:t>ЧУЗ «Клиническая больница «РЖД-Медицина» города  Киров».</w:t>
      </w:r>
    </w:p>
    <w:p w:rsidR="008E784C" w:rsidRPr="00525177" w:rsidRDefault="008E784C" w:rsidP="00525177">
      <w:pPr>
        <w:ind w:firstLine="540"/>
        <w:jc w:val="both"/>
        <w:rPr>
          <w:bCs/>
        </w:rPr>
      </w:pPr>
      <w:proofErr w:type="gramStart"/>
      <w:r w:rsidRPr="00525177">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525177">
          <w:rPr>
            <w:rStyle w:val="ac"/>
            <w:lang w:val="en-US" w:eastAsia="ar-SA"/>
          </w:rPr>
          <w:t>w</w:t>
        </w:r>
        <w:r w:rsidRPr="00525177">
          <w:rPr>
            <w:rStyle w:val="ac"/>
            <w:lang w:eastAsia="ar-SA"/>
          </w:rPr>
          <w:t>ww.</w:t>
        </w:r>
        <w:proofErr w:type="gramEnd"/>
      </w:hyperlink>
      <w:hyperlink r:id="rId10" w:tgtFrame="_blank" w:history="1">
        <w:r w:rsidRPr="00525177">
          <w:rPr>
            <w:rStyle w:val="ac"/>
          </w:rPr>
          <w:t>rzdmed43.ru</w:t>
        </w:r>
      </w:hyperlink>
      <w:r w:rsidRPr="00525177">
        <w:rPr>
          <w:rStyle w:val="key-valueitem-value"/>
        </w:rPr>
        <w:t>.</w:t>
      </w:r>
    </w:p>
    <w:p w:rsidR="00506199" w:rsidRPr="00525177" w:rsidRDefault="00506199" w:rsidP="00525177">
      <w:pPr>
        <w:jc w:val="both"/>
        <w:rPr>
          <w:b/>
          <w:bCs/>
        </w:rPr>
      </w:pPr>
      <w:r w:rsidRPr="00525177">
        <w:rPr>
          <w:b/>
          <w:bCs/>
        </w:rPr>
        <w:t>Условия исполнения договора:</w:t>
      </w:r>
    </w:p>
    <w:p w:rsidR="00506199" w:rsidRPr="00525177" w:rsidRDefault="00506199" w:rsidP="00525177">
      <w:pPr>
        <w:keepNext/>
        <w:outlineLvl w:val="2"/>
        <w:rPr>
          <w:b/>
          <w:bCs/>
        </w:rPr>
      </w:pPr>
      <w:r w:rsidRPr="00525177">
        <w:rPr>
          <w:b/>
          <w:bCs/>
        </w:rPr>
        <w:t xml:space="preserve">Требования качества:  </w:t>
      </w:r>
    </w:p>
    <w:p w:rsidR="00506199" w:rsidRPr="00525177" w:rsidRDefault="00506199" w:rsidP="00525177">
      <w:pPr>
        <w:keepNext/>
        <w:jc w:val="both"/>
        <w:outlineLvl w:val="2"/>
        <w:rPr>
          <w:b/>
          <w:bCs/>
        </w:rPr>
      </w:pPr>
      <w:r w:rsidRPr="00525177">
        <w:t xml:space="preserve">- поставляемый товар должен соответствовать </w:t>
      </w:r>
      <w:r w:rsidRPr="00525177">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525177" w:rsidRDefault="00506199"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525177" w:rsidRDefault="00506199" w:rsidP="00525177">
      <w:pPr>
        <w:jc w:val="both"/>
      </w:pPr>
      <w:r w:rsidRPr="00525177">
        <w:t xml:space="preserve">- по количеству и качеству Товар должен полностью соответствовать Техническому заданию; </w:t>
      </w:r>
    </w:p>
    <w:p w:rsidR="00506199" w:rsidRPr="00525177" w:rsidRDefault="00506199"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525177" w:rsidRDefault="00506199" w:rsidP="00525177">
      <w:pPr>
        <w:pStyle w:val="3"/>
        <w:spacing w:before="0" w:after="0"/>
        <w:jc w:val="both"/>
        <w:rPr>
          <w:rFonts w:ascii="Times New Roman" w:hAnsi="Times New Roman" w:cs="Times New Roman"/>
          <w:sz w:val="20"/>
          <w:szCs w:val="20"/>
        </w:rPr>
      </w:pPr>
    </w:p>
    <w:p w:rsidR="00506199" w:rsidRPr="00525177" w:rsidRDefault="00506199" w:rsidP="00525177">
      <w:pPr>
        <w:pStyle w:val="3"/>
        <w:spacing w:before="0" w:after="0"/>
        <w:jc w:val="both"/>
        <w:rPr>
          <w:rFonts w:ascii="Times New Roman" w:hAnsi="Times New Roman" w:cs="Times New Roman"/>
          <w:bCs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506199" w:rsidRPr="00525177" w:rsidRDefault="00506199"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506199" w:rsidRPr="00525177" w:rsidRDefault="00506199" w:rsidP="00525177">
      <w:pPr>
        <w:pStyle w:val="Standard"/>
        <w:jc w:val="both"/>
        <w:rPr>
          <w:bCs/>
          <w:sz w:val="20"/>
          <w:szCs w:val="20"/>
        </w:rPr>
      </w:pPr>
    </w:p>
    <w:p w:rsidR="00506199" w:rsidRPr="00525177" w:rsidRDefault="00506199"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506199" w:rsidRPr="00525177" w:rsidRDefault="00506199" w:rsidP="00525177">
      <w:pPr>
        <w:pStyle w:val="Standard"/>
        <w:jc w:val="both"/>
        <w:rPr>
          <w:color w:val="000000"/>
          <w:sz w:val="20"/>
          <w:szCs w:val="20"/>
        </w:rPr>
      </w:pPr>
      <w:r w:rsidRPr="00525177">
        <w:rPr>
          <w:sz w:val="20"/>
          <w:szCs w:val="20"/>
        </w:rPr>
        <w:t xml:space="preserve">Товар поставляется </w:t>
      </w:r>
      <w:r w:rsidR="00C3035C" w:rsidRPr="00525177">
        <w:rPr>
          <w:sz w:val="20"/>
          <w:szCs w:val="20"/>
        </w:rPr>
        <w:t>партиями по заявкам заказчика в течение 10 (десяти) календарных дней с момента получения заявки</w:t>
      </w:r>
      <w:r w:rsidRPr="00525177">
        <w:rPr>
          <w:sz w:val="20"/>
          <w:szCs w:val="20"/>
        </w:rPr>
        <w:t>, время  поставки с 8 ч.00 мин.</w:t>
      </w:r>
      <w:r w:rsidRPr="00525177">
        <w:rPr>
          <w:color w:val="000000"/>
          <w:sz w:val="20"/>
          <w:szCs w:val="20"/>
        </w:rPr>
        <w:t xml:space="preserve"> по 16 ч. 00 мин., кроме выходных и праздничных дней.</w:t>
      </w:r>
    </w:p>
    <w:p w:rsidR="00506199" w:rsidRPr="00525177" w:rsidRDefault="00506199"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506199" w:rsidRPr="00525177" w:rsidRDefault="00506199" w:rsidP="00525177">
      <w:pPr>
        <w:jc w:val="both"/>
      </w:pPr>
      <w:r w:rsidRPr="00525177">
        <w:t xml:space="preserve">- </w:t>
      </w:r>
      <w:r w:rsidRPr="00525177">
        <w:rPr>
          <w:snapToGrid w:val="0"/>
          <w:color w:val="000000"/>
        </w:rPr>
        <w:t>товар поставляется в заводской упаковке;</w:t>
      </w:r>
    </w:p>
    <w:p w:rsidR="00506199" w:rsidRPr="00525177" w:rsidRDefault="00506199" w:rsidP="00525177">
      <w:pPr>
        <w:tabs>
          <w:tab w:val="left" w:pos="284"/>
        </w:tabs>
        <w:jc w:val="both"/>
        <w:rPr>
          <w:snapToGrid w:val="0"/>
          <w:color w:val="000000"/>
        </w:rPr>
      </w:pPr>
      <w:r w:rsidRPr="00525177">
        <w:t xml:space="preserve">- поставка  товара осуществляется </w:t>
      </w:r>
      <w:r w:rsidR="0098615F" w:rsidRPr="00525177">
        <w:t xml:space="preserve">по </w:t>
      </w:r>
      <w:r w:rsidRPr="00525177">
        <w:t>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506199" w:rsidRPr="00525177" w:rsidRDefault="00506199"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pStyle w:val="11"/>
        <w:jc w:val="both"/>
        <w:rPr>
          <w:rFonts w:ascii="Times New Roman" w:hAnsi="Times New Roman"/>
          <w:b/>
          <w:sz w:val="20"/>
          <w:szCs w:val="20"/>
        </w:rPr>
      </w:pPr>
      <w:r w:rsidRPr="00525177">
        <w:rPr>
          <w:rFonts w:ascii="Times New Roman" w:hAnsi="Times New Roman"/>
          <w:snapToGrid w:val="0"/>
          <w:sz w:val="20"/>
          <w:szCs w:val="20"/>
        </w:rPr>
        <w:t xml:space="preserve">Начальная (максимальная) цена договора не должна превышать  </w:t>
      </w:r>
      <w:r w:rsidR="0085610B">
        <w:rPr>
          <w:rFonts w:ascii="Times New Roman" w:hAnsi="Times New Roman"/>
          <w:b/>
          <w:snapToGrid w:val="0"/>
          <w:sz w:val="20"/>
          <w:szCs w:val="20"/>
        </w:rPr>
        <w:t>108 116</w:t>
      </w:r>
      <w:r w:rsidR="007B4E40" w:rsidRPr="00525177">
        <w:rPr>
          <w:rFonts w:ascii="Times New Roman" w:hAnsi="Times New Roman"/>
          <w:b/>
          <w:snapToGrid w:val="0"/>
          <w:sz w:val="20"/>
          <w:szCs w:val="20"/>
        </w:rPr>
        <w:t xml:space="preserve"> </w:t>
      </w:r>
      <w:r w:rsidRPr="00525177">
        <w:rPr>
          <w:rFonts w:ascii="Times New Roman" w:hAnsi="Times New Roman"/>
          <w:b/>
          <w:sz w:val="20"/>
          <w:szCs w:val="20"/>
        </w:rPr>
        <w:t>(</w:t>
      </w:r>
      <w:r w:rsidR="00525177">
        <w:rPr>
          <w:rFonts w:ascii="Times New Roman" w:hAnsi="Times New Roman"/>
          <w:b/>
          <w:sz w:val="20"/>
          <w:szCs w:val="20"/>
        </w:rPr>
        <w:t xml:space="preserve">сто восемь тысяч </w:t>
      </w:r>
      <w:r w:rsidR="0085610B">
        <w:rPr>
          <w:rFonts w:ascii="Times New Roman" w:hAnsi="Times New Roman"/>
          <w:b/>
          <w:sz w:val="20"/>
          <w:szCs w:val="20"/>
        </w:rPr>
        <w:t>сто</w:t>
      </w:r>
      <w:r w:rsidR="00525177">
        <w:rPr>
          <w:rFonts w:ascii="Times New Roman" w:hAnsi="Times New Roman"/>
          <w:b/>
          <w:sz w:val="20"/>
          <w:szCs w:val="20"/>
        </w:rPr>
        <w:t xml:space="preserve"> шест</w:t>
      </w:r>
      <w:r w:rsidR="0085610B">
        <w:rPr>
          <w:rFonts w:ascii="Times New Roman" w:hAnsi="Times New Roman"/>
          <w:b/>
          <w:sz w:val="20"/>
          <w:szCs w:val="20"/>
        </w:rPr>
        <w:t>надцать</w:t>
      </w:r>
      <w:r w:rsidR="00116AC0" w:rsidRPr="00525177">
        <w:rPr>
          <w:rFonts w:ascii="Times New Roman" w:hAnsi="Times New Roman"/>
          <w:b/>
          <w:sz w:val="20"/>
          <w:szCs w:val="20"/>
        </w:rPr>
        <w:t>)</w:t>
      </w:r>
      <w:r w:rsidRPr="00525177">
        <w:rPr>
          <w:rFonts w:ascii="Times New Roman" w:hAnsi="Times New Roman"/>
          <w:b/>
          <w:sz w:val="20"/>
          <w:szCs w:val="20"/>
        </w:rPr>
        <w:t xml:space="preserve"> рубл</w:t>
      </w:r>
      <w:r w:rsidR="00525177">
        <w:rPr>
          <w:rFonts w:ascii="Times New Roman" w:hAnsi="Times New Roman"/>
          <w:b/>
          <w:sz w:val="20"/>
          <w:szCs w:val="20"/>
        </w:rPr>
        <w:t>ей</w:t>
      </w:r>
      <w:r w:rsidR="000C04D5" w:rsidRPr="00525177">
        <w:rPr>
          <w:rFonts w:ascii="Times New Roman" w:hAnsi="Times New Roman"/>
          <w:b/>
          <w:sz w:val="20"/>
          <w:szCs w:val="20"/>
        </w:rPr>
        <w:t xml:space="preserve"> </w:t>
      </w:r>
      <w:r w:rsidR="0085610B">
        <w:rPr>
          <w:rFonts w:ascii="Times New Roman" w:hAnsi="Times New Roman"/>
          <w:b/>
          <w:sz w:val="20"/>
          <w:szCs w:val="20"/>
        </w:rPr>
        <w:t>89</w:t>
      </w:r>
      <w:r w:rsidRPr="00525177">
        <w:rPr>
          <w:rFonts w:ascii="Times New Roman" w:hAnsi="Times New Roman"/>
          <w:b/>
          <w:sz w:val="20"/>
          <w:szCs w:val="20"/>
        </w:rPr>
        <w:t xml:space="preserve"> копе</w:t>
      </w:r>
      <w:r w:rsidR="00525177">
        <w:rPr>
          <w:rFonts w:ascii="Times New Roman" w:hAnsi="Times New Roman"/>
          <w:b/>
          <w:sz w:val="20"/>
          <w:szCs w:val="20"/>
        </w:rPr>
        <w:t>ек</w:t>
      </w:r>
      <w:r w:rsidR="007B587B" w:rsidRPr="00525177">
        <w:rPr>
          <w:rFonts w:ascii="Times New Roman" w:hAnsi="Times New Roman"/>
          <w:b/>
          <w:sz w:val="20"/>
          <w:szCs w:val="20"/>
        </w:rPr>
        <w:t>.</w:t>
      </w:r>
    </w:p>
    <w:p w:rsidR="00010F4A" w:rsidRPr="00525177" w:rsidRDefault="00010F4A" w:rsidP="00525177">
      <w:pPr>
        <w:pStyle w:val="11"/>
        <w:rPr>
          <w:rFonts w:ascii="Times New Roman" w:hAnsi="Times New Roman"/>
          <w:b/>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proofErr w:type="gramStart"/>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тв на расчетный счет в течение 60</w:t>
      </w:r>
      <w:r w:rsidRPr="00525177">
        <w:rPr>
          <w:bCs/>
        </w:rPr>
        <w:t xml:space="preserve"> календарных дней с даты получения от Поставщика полного комплекта документов (в </w:t>
      </w:r>
      <w:proofErr w:type="spellStart"/>
      <w:r w:rsidRPr="00525177">
        <w:rPr>
          <w:bCs/>
        </w:rPr>
        <w:t>т.ч</w:t>
      </w:r>
      <w:proofErr w:type="spellEnd"/>
      <w:r w:rsidRPr="00525177">
        <w:rPr>
          <w:bCs/>
        </w:rPr>
        <w:t>. счет, счет-фактура,</w:t>
      </w:r>
      <w:proofErr w:type="gramEnd"/>
      <w:r w:rsidRPr="00525177">
        <w:rPr>
          <w:bCs/>
        </w:rPr>
        <w:t xml:space="preserve">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kern w:val="3"/>
        </w:rPr>
      </w:pPr>
    </w:p>
    <w:p w:rsidR="00010F4A" w:rsidRPr="00525177" w:rsidRDefault="00010F4A" w:rsidP="00525177">
      <w:pPr>
        <w:tabs>
          <w:tab w:val="left" w:pos="5505"/>
        </w:tabs>
        <w:jc w:val="both"/>
      </w:pPr>
      <w:r w:rsidRPr="00525177">
        <w:rPr>
          <w:b/>
          <w:bCs/>
        </w:rPr>
        <w:t>Источник финансирования</w:t>
      </w:r>
      <w:r w:rsidRPr="00525177">
        <w:rPr>
          <w:bCs/>
        </w:rPr>
        <w:t>:</w:t>
      </w:r>
      <w:r w:rsidRPr="00525177">
        <w:t xml:space="preserve"> средства обязательного медицинского страхования, средства от предпринимательской и иной, приносящей доход деятельности.</w:t>
      </w:r>
    </w:p>
    <w:p w:rsidR="00E505D6" w:rsidRPr="00525177" w:rsidRDefault="00E505D6" w:rsidP="00525177">
      <w:pPr>
        <w:tabs>
          <w:tab w:val="left" w:pos="-2160"/>
        </w:tabs>
        <w:jc w:val="both"/>
        <w:rPr>
          <w:color w:val="000000"/>
        </w:rPr>
      </w:pPr>
      <w:r w:rsidRPr="00525177">
        <w:rPr>
          <w:b/>
        </w:rPr>
        <w:t>Место подачи котировочных заявок:</w:t>
      </w:r>
      <w:r w:rsidRPr="00525177">
        <w:t xml:space="preserve"> ЧУЗ «Клиническая больница «РЖД-Медицина» города  Киров»</w:t>
      </w:r>
      <w:r w:rsidRPr="00525177">
        <w:rPr>
          <w:color w:val="000000"/>
        </w:rPr>
        <w:t>.</w:t>
      </w:r>
    </w:p>
    <w:p w:rsidR="00E505D6" w:rsidRPr="00525177" w:rsidRDefault="00E505D6" w:rsidP="00525177">
      <w:pPr>
        <w:tabs>
          <w:tab w:val="left" w:pos="-2160"/>
        </w:tabs>
        <w:jc w:val="both"/>
        <w:rPr>
          <w:color w:val="000000"/>
        </w:rPr>
      </w:pPr>
    </w:p>
    <w:p w:rsidR="00E505D6" w:rsidRPr="00525177" w:rsidRDefault="00E505D6" w:rsidP="00525177">
      <w:pPr>
        <w:jc w:val="both"/>
      </w:pPr>
      <w:r w:rsidRPr="00525177">
        <w:rPr>
          <w:b/>
        </w:rPr>
        <w:t>Срок начала подачи котировочных заявок</w:t>
      </w:r>
      <w:r w:rsidRPr="00525177">
        <w:t xml:space="preserve">: с </w:t>
      </w:r>
      <w:r w:rsidR="00872DCC" w:rsidRPr="00525177">
        <w:t>09 ч. 00 мин. (время м</w:t>
      </w:r>
      <w:r w:rsidR="00B1724E" w:rsidRPr="00525177">
        <w:t>естное) «</w:t>
      </w:r>
      <w:r w:rsidR="007113A9">
        <w:t>07</w:t>
      </w:r>
      <w:r w:rsidRPr="00525177">
        <w:t xml:space="preserve">» </w:t>
      </w:r>
      <w:r w:rsidR="00872DCC" w:rsidRPr="00525177">
        <w:t>ию</w:t>
      </w:r>
      <w:r w:rsidR="007113A9">
        <w:t>л</w:t>
      </w:r>
      <w:r w:rsidR="00872DCC" w:rsidRPr="00525177">
        <w:t>я</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Срок окончания подачи котировочных заявок</w:t>
      </w:r>
      <w:r w:rsidRPr="00525177">
        <w:t xml:space="preserve">: до </w:t>
      </w:r>
      <w:r w:rsidR="00375F76" w:rsidRPr="00525177">
        <w:t>1</w:t>
      </w:r>
      <w:r w:rsidR="007113A9">
        <w:t>5 ч. 00 мин. (время местное) «14</w:t>
      </w:r>
      <w:r w:rsidRPr="00525177">
        <w:t xml:space="preserve">» </w:t>
      </w:r>
      <w:r w:rsidR="00872DCC" w:rsidRPr="00525177">
        <w:t>ию</w:t>
      </w:r>
      <w:r w:rsidR="007113A9">
        <w:t>л</w:t>
      </w:r>
      <w:r w:rsidR="00872DCC" w:rsidRPr="00525177">
        <w:t>я</w:t>
      </w:r>
      <w:r w:rsidRPr="00525177">
        <w:t xml:space="preserve"> 2021 года.</w:t>
      </w:r>
    </w:p>
    <w:p w:rsidR="00E505D6" w:rsidRPr="00525177" w:rsidRDefault="00E505D6" w:rsidP="00525177">
      <w:pPr>
        <w:jc w:val="both"/>
      </w:pPr>
    </w:p>
    <w:p w:rsidR="00E505D6" w:rsidRPr="00525177" w:rsidRDefault="00E505D6" w:rsidP="00525177">
      <w:pPr>
        <w:jc w:val="both"/>
      </w:pPr>
      <w:r w:rsidRPr="00525177">
        <w:rPr>
          <w:b/>
        </w:rPr>
        <w:t>Место, дата и время вскрытия конвертов с заявками</w:t>
      </w:r>
      <w:r w:rsidRPr="00525177">
        <w:t xml:space="preserve">: г. Киров, Октябрьский проспект, 151, кабинет главного врача, </w:t>
      </w:r>
      <w:r w:rsidR="00C3035C" w:rsidRPr="00525177">
        <w:t>«</w:t>
      </w:r>
      <w:r w:rsidR="007113A9">
        <w:t>14</w:t>
      </w:r>
      <w:r w:rsidR="007113A9" w:rsidRPr="00525177">
        <w:t>» ию</w:t>
      </w:r>
      <w:r w:rsidR="007113A9">
        <w:t>л</w:t>
      </w:r>
      <w:r w:rsidR="007113A9" w:rsidRPr="00525177">
        <w:t xml:space="preserve">я </w:t>
      </w:r>
      <w:r w:rsidRPr="00525177">
        <w:t>2021 года,  в 15 ч. 30 мин. (время местное).</w:t>
      </w:r>
    </w:p>
    <w:p w:rsidR="00E505D6" w:rsidRPr="00525177" w:rsidRDefault="00E505D6" w:rsidP="00525177">
      <w:pPr>
        <w:jc w:val="both"/>
      </w:pPr>
    </w:p>
    <w:p w:rsidR="00E505D6" w:rsidRPr="00525177" w:rsidRDefault="00E505D6" w:rsidP="00525177">
      <w:pPr>
        <w:jc w:val="both"/>
      </w:pPr>
      <w:r w:rsidRPr="00525177">
        <w:rPr>
          <w:b/>
        </w:rPr>
        <w:t>Срок рассмотрения и оценки</w:t>
      </w:r>
      <w:r w:rsidRPr="00525177">
        <w:t xml:space="preserve"> котировочных заявок: комиссия по осуществлению закупок рассматривает и оценивает поступившие заявки  </w:t>
      </w:r>
      <w:r w:rsidR="00B1724E" w:rsidRPr="00525177">
        <w:t>«</w:t>
      </w:r>
      <w:r w:rsidR="007113A9">
        <w:t>14</w:t>
      </w:r>
      <w:r w:rsidR="007113A9" w:rsidRPr="00525177">
        <w:t>» ию</w:t>
      </w:r>
      <w:r w:rsidR="007113A9">
        <w:t>л</w:t>
      </w:r>
      <w:r w:rsidR="007113A9" w:rsidRPr="00525177">
        <w:t xml:space="preserve">я </w:t>
      </w:r>
      <w:r w:rsidRPr="00525177">
        <w:t>2021 года, в 15 ч. 35 мин. (время местное).</w:t>
      </w:r>
    </w:p>
    <w:p w:rsidR="00010F4A" w:rsidRPr="00525177" w:rsidRDefault="00010F4A" w:rsidP="00525177">
      <w:pPr>
        <w:jc w:val="both"/>
      </w:pPr>
    </w:p>
    <w:p w:rsidR="00010F4A" w:rsidRPr="00525177" w:rsidRDefault="00010F4A" w:rsidP="00525177">
      <w:pPr>
        <w:tabs>
          <w:tab w:val="left" w:pos="-2160"/>
        </w:tabs>
        <w:jc w:val="both"/>
        <w:rPr>
          <w:color w:val="000000"/>
        </w:rPr>
      </w:pPr>
      <w:r w:rsidRPr="00525177">
        <w:rPr>
          <w:b/>
        </w:rPr>
        <w:lastRenderedPageBreak/>
        <w:t>Порядок подачи заявок:</w:t>
      </w:r>
      <w:r w:rsidRPr="00525177">
        <w:t xml:space="preserve"> котировочные заявки принимаются в письменной форме (Приложение № 2 извещения), </w:t>
      </w:r>
      <w:r w:rsidRPr="00525177">
        <w:rPr>
          <w:b/>
          <w:u w:val="single"/>
        </w:rPr>
        <w:t xml:space="preserve">только </w:t>
      </w:r>
      <w:r w:rsidRPr="00525177">
        <w:rPr>
          <w:b/>
          <w:color w:val="000000"/>
          <w:u w:val="single"/>
        </w:rPr>
        <w:t>в запечатанном конверте</w:t>
      </w:r>
      <w:r w:rsidRPr="00525177">
        <w:rPr>
          <w:color w:val="000000"/>
        </w:rPr>
        <w:t xml:space="preserve"> (Порядок оформления конверта указан в приложении № 3  извещения)</w:t>
      </w:r>
      <w:r w:rsidRPr="00525177">
        <w:t xml:space="preserve"> по адресу г. Киров, Октябрьский проспект, 151, каб.309</w:t>
      </w:r>
    </w:p>
    <w:p w:rsidR="00010F4A" w:rsidRPr="00525177" w:rsidRDefault="00010F4A" w:rsidP="00525177">
      <w:pPr>
        <w:pStyle w:val="a3"/>
        <w:jc w:val="both"/>
        <w:rPr>
          <w:sz w:val="20"/>
        </w:rPr>
      </w:pPr>
      <w:r w:rsidRPr="00525177">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525177">
        <w:rPr>
          <w:sz w:val="20"/>
        </w:rPr>
        <w:t>до</w:t>
      </w:r>
      <w:proofErr w:type="gramEnd"/>
      <w:r w:rsidRPr="00525177">
        <w:rPr>
          <w:sz w:val="20"/>
        </w:rPr>
        <w:t xml:space="preserve"> 12-00 и с 13-00 до 15-45.   Извещение и котировочная документация размещаются на официальном сайте учреждения: http://www.</w:t>
      </w:r>
      <w:proofErr w:type="spellStart"/>
      <w:r w:rsidRPr="00525177">
        <w:rPr>
          <w:sz w:val="20"/>
          <w:lang w:val="en-US"/>
        </w:rPr>
        <w:t>rzdmed</w:t>
      </w:r>
      <w:proofErr w:type="spellEnd"/>
      <w:r w:rsidRPr="00525177">
        <w:rPr>
          <w:sz w:val="20"/>
        </w:rPr>
        <w:t>43.</w:t>
      </w:r>
      <w:proofErr w:type="spellStart"/>
      <w:r w:rsidRPr="00525177">
        <w:rPr>
          <w:sz w:val="20"/>
          <w:lang w:val="en-US"/>
        </w:rPr>
        <w:t>ru</w:t>
      </w:r>
      <w:proofErr w:type="spellEnd"/>
      <w:r w:rsidRPr="00525177">
        <w:rPr>
          <w:sz w:val="20"/>
        </w:rPr>
        <w:t>.</w:t>
      </w:r>
    </w:p>
    <w:p w:rsidR="00010F4A" w:rsidRPr="00525177" w:rsidRDefault="00010F4A" w:rsidP="00525177">
      <w:pPr>
        <w:jc w:val="both"/>
        <w:rPr>
          <w:color w:val="000000"/>
        </w:rPr>
      </w:pPr>
      <w:r w:rsidRPr="00525177">
        <w:t xml:space="preserve">Участник закупки может подать только одну котировочную заявку. </w:t>
      </w:r>
    </w:p>
    <w:p w:rsidR="00010F4A" w:rsidRPr="00525177" w:rsidRDefault="00010F4A" w:rsidP="00525177">
      <w:pPr>
        <w:pStyle w:val="11"/>
        <w:jc w:val="both"/>
        <w:rPr>
          <w:rFonts w:ascii="Times New Roman" w:hAnsi="Times New Roman"/>
          <w:sz w:val="20"/>
          <w:szCs w:val="20"/>
        </w:rPr>
      </w:pPr>
      <w:r w:rsidRPr="00525177">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25177" w:rsidRDefault="00010F4A" w:rsidP="00525177">
      <w:pPr>
        <w:jc w:val="both"/>
        <w:rPr>
          <w:b/>
        </w:rPr>
      </w:pPr>
    </w:p>
    <w:p w:rsidR="00010F4A" w:rsidRPr="00525177" w:rsidRDefault="00010F4A" w:rsidP="00525177">
      <w:pPr>
        <w:jc w:val="both"/>
      </w:pPr>
      <w:r w:rsidRPr="00525177">
        <w:rPr>
          <w:b/>
        </w:rPr>
        <w:t>Критерии оценки и сопоставления заявок на участие в закупке</w:t>
      </w:r>
      <w:r w:rsidRPr="00525177">
        <w:t>: Наименьшая цена,  указанная в котировочной заявке Участника запроса котировок.</w:t>
      </w:r>
    </w:p>
    <w:p w:rsidR="00010F4A" w:rsidRPr="00525177" w:rsidRDefault="00010F4A" w:rsidP="00525177">
      <w:pPr>
        <w:jc w:val="both"/>
        <w:rPr>
          <w:bCs/>
        </w:rPr>
      </w:pPr>
    </w:p>
    <w:p w:rsidR="00010F4A" w:rsidRPr="00525177" w:rsidRDefault="00010F4A" w:rsidP="00525177">
      <w:pPr>
        <w:jc w:val="both"/>
        <w:rPr>
          <w:b/>
        </w:rPr>
      </w:pPr>
      <w:r w:rsidRPr="00525177">
        <w:rPr>
          <w:b/>
        </w:rPr>
        <w:t>Обязательные требования к участнику запроса котировок:</w:t>
      </w:r>
    </w:p>
    <w:p w:rsidR="00010F4A" w:rsidRPr="00525177" w:rsidRDefault="00010F4A" w:rsidP="00525177">
      <w:pPr>
        <w:jc w:val="both"/>
      </w:pPr>
      <w:r w:rsidRPr="00525177">
        <w:t xml:space="preserve">Участник запроса котировок должен соответствовать предъявляемым </w:t>
      </w:r>
      <w:r w:rsidRPr="00525177">
        <w:rPr>
          <w:b/>
        </w:rPr>
        <w:t>обязательным требованиям</w:t>
      </w:r>
      <w:r w:rsidRPr="00525177">
        <w:t>, а именно:</w:t>
      </w:r>
    </w:p>
    <w:p w:rsidR="00010F4A" w:rsidRPr="00525177" w:rsidRDefault="00010F4A" w:rsidP="00525177">
      <w:pPr>
        <w:ind w:firstLine="708"/>
        <w:jc w:val="both"/>
      </w:pPr>
      <w:r w:rsidRPr="00525177">
        <w:rPr>
          <w:b/>
        </w:rPr>
        <w:t>1)</w:t>
      </w:r>
      <w:r w:rsidRPr="00525177">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25177">
        <w:t>являющихся</w:t>
      </w:r>
      <w:proofErr w:type="gramEnd"/>
      <w:r w:rsidRPr="00525177">
        <w:t xml:space="preserve">  предметом договора – наличие Лицензии (обязательно);</w:t>
      </w:r>
    </w:p>
    <w:p w:rsidR="00010F4A" w:rsidRPr="00525177" w:rsidRDefault="00010F4A" w:rsidP="00525177">
      <w:pPr>
        <w:ind w:firstLine="708"/>
        <w:jc w:val="both"/>
      </w:pPr>
      <w:r w:rsidRPr="00525177">
        <w:rPr>
          <w:b/>
        </w:rPr>
        <w:t>2)</w:t>
      </w:r>
      <w:r w:rsidRPr="00525177">
        <w:t xml:space="preserve"> </w:t>
      </w:r>
      <w:proofErr w:type="spellStart"/>
      <w:r w:rsidRPr="00525177">
        <w:t>непроведение</w:t>
      </w:r>
      <w:proofErr w:type="spellEnd"/>
      <w:r w:rsidRPr="005251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525177" w:rsidRDefault="00010F4A" w:rsidP="00525177">
      <w:pPr>
        <w:ind w:firstLine="708"/>
        <w:jc w:val="both"/>
      </w:pPr>
      <w:r w:rsidRPr="00525177">
        <w:rPr>
          <w:b/>
        </w:rPr>
        <w:t xml:space="preserve">3) </w:t>
      </w:r>
      <w:proofErr w:type="spellStart"/>
      <w:r w:rsidRPr="00525177">
        <w:t>неприостановление</w:t>
      </w:r>
      <w:proofErr w:type="spellEnd"/>
      <w:r w:rsidRPr="0052517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25177" w:rsidRDefault="00010F4A" w:rsidP="00525177">
      <w:pPr>
        <w:ind w:firstLine="708"/>
        <w:jc w:val="both"/>
      </w:pPr>
      <w:proofErr w:type="gramStart"/>
      <w:r w:rsidRPr="00525177">
        <w:rPr>
          <w:b/>
        </w:rPr>
        <w:t>4)</w:t>
      </w:r>
      <w:r w:rsidRPr="0052517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25177">
        <w:t xml:space="preserve"> обязанности </w:t>
      </w:r>
      <w:proofErr w:type="gramStart"/>
      <w:r w:rsidRPr="00525177">
        <w:t>заявителя</w:t>
      </w:r>
      <w:proofErr w:type="gramEnd"/>
      <w:r w:rsidRPr="0052517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25177">
        <w:t>указанных</w:t>
      </w:r>
      <w:proofErr w:type="gramEnd"/>
      <w:r w:rsidRPr="00525177">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ind w:firstLine="708"/>
        <w:jc w:val="both"/>
      </w:pPr>
      <w:proofErr w:type="gramStart"/>
      <w:r w:rsidRPr="00525177">
        <w:rPr>
          <w:b/>
        </w:rPr>
        <w:t>5)</w:t>
      </w:r>
      <w:r w:rsidRPr="00525177">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25177">
        <w:t xml:space="preserve"> поставкой товара, выполнением работы, оказанием услуги, </w:t>
      </w:r>
      <w:proofErr w:type="gramStart"/>
      <w:r w:rsidRPr="00525177">
        <w:t>являющихся</w:t>
      </w:r>
      <w:proofErr w:type="gramEnd"/>
      <w:r w:rsidRPr="00525177">
        <w:t xml:space="preserve"> объектом осуществляемой закупки, и административного наказания в виде дисквалификации;</w:t>
      </w:r>
    </w:p>
    <w:p w:rsidR="00010F4A" w:rsidRPr="00525177" w:rsidRDefault="00010F4A" w:rsidP="00525177">
      <w:pPr>
        <w:ind w:firstLine="708"/>
        <w:jc w:val="both"/>
      </w:pPr>
      <w:r w:rsidRPr="00525177">
        <w:rPr>
          <w:b/>
        </w:rPr>
        <w:t>6)</w:t>
      </w:r>
      <w:r w:rsidRPr="00525177">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25177" w:rsidRDefault="00010F4A" w:rsidP="00525177">
      <w:pPr>
        <w:ind w:firstLine="708"/>
        <w:jc w:val="both"/>
      </w:pPr>
      <w:proofErr w:type="gramStart"/>
      <w:r w:rsidRPr="00525177">
        <w:rPr>
          <w:b/>
        </w:rPr>
        <w:t>7)</w:t>
      </w:r>
      <w:r w:rsidRPr="00525177">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25177">
        <w:t xml:space="preserve"> (</w:t>
      </w:r>
      <w:proofErr w:type="gramStart"/>
      <w:r w:rsidRPr="00525177">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 сестрами), усыновителями или усыновленными</w:t>
      </w:r>
      <w:proofErr w:type="gramEnd"/>
      <w:r w:rsidRPr="00525177">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rPr>
          <w:b/>
        </w:rPr>
      </w:pPr>
    </w:p>
    <w:p w:rsidR="00010F4A" w:rsidRPr="00525177" w:rsidRDefault="00010F4A" w:rsidP="00525177">
      <w:pPr>
        <w:jc w:val="both"/>
        <w:rPr>
          <w:b/>
          <w:bCs/>
          <w:color w:val="000000"/>
        </w:rPr>
      </w:pPr>
      <w:r w:rsidRPr="00525177">
        <w:rPr>
          <w:b/>
          <w:bCs/>
          <w:color w:val="000000"/>
        </w:rPr>
        <w:t xml:space="preserve">Дополнительные требования к поставщику: </w:t>
      </w:r>
    </w:p>
    <w:p w:rsidR="00010F4A" w:rsidRPr="00525177" w:rsidRDefault="00010F4A" w:rsidP="00525177">
      <w:pPr>
        <w:ind w:firstLine="708"/>
        <w:jc w:val="both"/>
        <w:rPr>
          <w:color w:val="000000"/>
        </w:rPr>
      </w:pPr>
      <w:r w:rsidRPr="00525177">
        <w:rPr>
          <w:b/>
          <w:bCs/>
          <w:color w:val="000000"/>
        </w:rPr>
        <w:t xml:space="preserve">- </w:t>
      </w:r>
      <w:r w:rsidRPr="00525177">
        <w:rPr>
          <w:color w:val="000000"/>
        </w:rPr>
        <w:t xml:space="preserve">все взаимоотношения по заказам товаров, работ и услуг осуществляются </w:t>
      </w:r>
      <w:r w:rsidRPr="00525177">
        <w:rPr>
          <w:b/>
          <w:bCs/>
          <w:color w:val="000000"/>
        </w:rPr>
        <w:t>исключительно</w:t>
      </w:r>
      <w:r w:rsidRPr="00525177">
        <w:rPr>
          <w:color w:val="000000"/>
        </w:rPr>
        <w:t xml:space="preserve"> посредством автоматизированной системы заказов товаров, работ и услуг АСЗ «Электронный ордер».</w:t>
      </w:r>
    </w:p>
    <w:p w:rsidR="00010F4A" w:rsidRPr="00525177" w:rsidRDefault="00010F4A" w:rsidP="00525177">
      <w:pPr>
        <w:ind w:firstLine="708"/>
        <w:jc w:val="both"/>
        <w:rPr>
          <w:color w:val="000000"/>
        </w:rPr>
      </w:pPr>
      <w:r w:rsidRPr="0052517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25177" w:rsidRDefault="00010F4A" w:rsidP="00525177">
      <w:pPr>
        <w:jc w:val="both"/>
        <w:rPr>
          <w:b/>
          <w:u w:val="single"/>
        </w:rPr>
      </w:pPr>
    </w:p>
    <w:p w:rsidR="00010F4A" w:rsidRPr="00525177" w:rsidRDefault="00010F4A" w:rsidP="00525177">
      <w:pPr>
        <w:jc w:val="both"/>
        <w:rPr>
          <w:b/>
        </w:rPr>
      </w:pPr>
      <w:r w:rsidRPr="00525177">
        <w:rPr>
          <w:b/>
        </w:rPr>
        <w:t xml:space="preserve">Требования, предъявляемые к котировочным заявкам: </w:t>
      </w:r>
    </w:p>
    <w:p w:rsidR="00010F4A" w:rsidRPr="00525177" w:rsidRDefault="00010F4A" w:rsidP="00525177">
      <w:pPr>
        <w:ind w:firstLine="708"/>
        <w:jc w:val="both"/>
      </w:pPr>
      <w:r w:rsidRPr="00525177">
        <w:rPr>
          <w:b/>
        </w:rPr>
        <w:t xml:space="preserve">1) </w:t>
      </w:r>
      <w:r w:rsidRPr="00525177">
        <w:rPr>
          <w:u w:val="single"/>
        </w:rPr>
        <w:t>в составе котировочной заявки должны быть представлены</w:t>
      </w:r>
      <w:r w:rsidRPr="00525177">
        <w:t>:</w:t>
      </w:r>
    </w:p>
    <w:p w:rsidR="00010F4A" w:rsidRPr="00525177" w:rsidRDefault="00010F4A" w:rsidP="00525177">
      <w:pPr>
        <w:jc w:val="both"/>
      </w:pPr>
      <w:r w:rsidRPr="00525177">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25177" w:rsidRDefault="00010F4A" w:rsidP="00525177">
      <w:pPr>
        <w:jc w:val="both"/>
      </w:pPr>
      <w:proofErr w:type="gramStart"/>
      <w:r w:rsidRPr="00525177">
        <w:t xml:space="preserve">-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w:t>
      </w:r>
      <w:r w:rsidRPr="00525177">
        <w:lastRenderedPageBreak/>
        <w:t>лица), номер телефона, адрес электронной почты, банковские реквизиты;</w:t>
      </w:r>
      <w:proofErr w:type="gramEnd"/>
    </w:p>
    <w:p w:rsidR="00010F4A" w:rsidRPr="00525177" w:rsidRDefault="00010F4A" w:rsidP="00525177">
      <w:pPr>
        <w:jc w:val="both"/>
      </w:pPr>
      <w:r w:rsidRPr="00525177">
        <w:t>- идентификационный номер налогоплательщика (при его наличии);</w:t>
      </w:r>
    </w:p>
    <w:p w:rsidR="00010F4A" w:rsidRPr="00525177" w:rsidRDefault="00010F4A" w:rsidP="00525177">
      <w:pPr>
        <w:jc w:val="both"/>
      </w:pPr>
      <w:r w:rsidRPr="00525177">
        <w:t>- согласие участника закупки с условиями договора, указанными в запросе котировок;</w:t>
      </w:r>
    </w:p>
    <w:p w:rsidR="00010F4A" w:rsidRPr="00525177" w:rsidRDefault="00010F4A" w:rsidP="00525177">
      <w:pPr>
        <w:jc w:val="both"/>
      </w:pPr>
      <w:r w:rsidRPr="00525177">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25177" w:rsidRDefault="00010F4A" w:rsidP="00525177">
      <w:pPr>
        <w:jc w:val="both"/>
      </w:pPr>
      <w:r w:rsidRPr="00525177">
        <w:t>- документы (копии документов), подтверждающие соответствие участников закупки установленным требованиям;</w:t>
      </w:r>
    </w:p>
    <w:p w:rsidR="00010F4A" w:rsidRPr="00525177" w:rsidRDefault="00010F4A" w:rsidP="00525177">
      <w:pPr>
        <w:jc w:val="both"/>
      </w:pPr>
      <w:r w:rsidRPr="00525177">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25177" w:rsidRDefault="00010F4A" w:rsidP="00525177">
      <w:pPr>
        <w:ind w:firstLine="708"/>
        <w:jc w:val="both"/>
      </w:pPr>
      <w:r w:rsidRPr="00525177">
        <w:rPr>
          <w:b/>
        </w:rPr>
        <w:t>2)</w:t>
      </w:r>
      <w:r w:rsidRPr="00525177">
        <w:t xml:space="preserve"> заявки представляются на бумажном носителе  в месте и до истечения срока, которые указаны в извещении о закупке.</w:t>
      </w:r>
    </w:p>
    <w:p w:rsidR="00010F4A" w:rsidRPr="00525177" w:rsidRDefault="00010F4A" w:rsidP="00525177">
      <w:pPr>
        <w:ind w:firstLine="708"/>
        <w:jc w:val="both"/>
      </w:pPr>
      <w:r w:rsidRPr="00525177">
        <w:rPr>
          <w:b/>
        </w:rPr>
        <w:t xml:space="preserve">3) </w:t>
      </w:r>
      <w:r w:rsidRPr="00525177">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25177" w:rsidRDefault="00010F4A" w:rsidP="00525177">
      <w:pPr>
        <w:ind w:firstLine="708"/>
        <w:jc w:val="both"/>
      </w:pPr>
      <w:r w:rsidRPr="00525177">
        <w:rPr>
          <w:b/>
        </w:rPr>
        <w:t>4)</w:t>
      </w:r>
      <w:r w:rsidRPr="00525177">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25177" w:rsidRDefault="00010F4A" w:rsidP="00525177">
      <w:pPr>
        <w:ind w:firstLine="708"/>
        <w:jc w:val="both"/>
      </w:pPr>
      <w:r w:rsidRPr="00525177">
        <w:rPr>
          <w:b/>
        </w:rPr>
        <w:t>5)</w:t>
      </w:r>
      <w:r w:rsidRPr="00525177">
        <w:t xml:space="preserve"> участник закупки вправе изменить или отозвать свою заявку в любой момент до истечения срока подачи заявок.</w:t>
      </w:r>
    </w:p>
    <w:p w:rsidR="00010F4A" w:rsidRPr="00525177" w:rsidRDefault="00010F4A" w:rsidP="00525177">
      <w:pPr>
        <w:ind w:firstLine="708"/>
        <w:jc w:val="both"/>
      </w:pPr>
      <w:r w:rsidRPr="00525177">
        <w:rPr>
          <w:b/>
        </w:rPr>
        <w:t>6)</w:t>
      </w:r>
      <w:r w:rsidRPr="00525177">
        <w:t xml:space="preserve"> основанием для отказа в приеме заявки является истечение срока подачи заявок и/или несоответствие конверта с </w:t>
      </w:r>
      <w:proofErr w:type="gramStart"/>
      <w:r w:rsidRPr="00525177">
        <w:t>заявкой</w:t>
      </w:r>
      <w:proofErr w:type="gramEnd"/>
      <w:r w:rsidRPr="00525177">
        <w:t xml:space="preserve"> установленным требованиям.</w:t>
      </w:r>
    </w:p>
    <w:p w:rsidR="00010F4A" w:rsidRPr="00525177" w:rsidRDefault="00010F4A" w:rsidP="00525177">
      <w:pPr>
        <w:ind w:firstLine="708"/>
        <w:jc w:val="both"/>
      </w:pPr>
      <w:r w:rsidRPr="00525177">
        <w:rPr>
          <w:b/>
        </w:rPr>
        <w:t>7)</w:t>
      </w:r>
      <w:r w:rsidRPr="00525177">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25177" w:rsidRDefault="00010F4A" w:rsidP="00525177">
      <w:pPr>
        <w:suppressAutoHyphens/>
        <w:ind w:firstLine="708"/>
        <w:jc w:val="both"/>
      </w:pPr>
      <w:r w:rsidRPr="00525177">
        <w:rPr>
          <w:b/>
        </w:rPr>
        <w:t>8)</w:t>
      </w:r>
      <w:r w:rsidRPr="00525177">
        <w:t xml:space="preserve"> </w:t>
      </w:r>
      <w:proofErr w:type="gramStart"/>
      <w:r w:rsidRPr="00525177">
        <w:t>Все рукописные исправления, сделанные в котировочной заявке должны быть завизированы</w:t>
      </w:r>
      <w:proofErr w:type="gramEnd"/>
      <w:r w:rsidRPr="00525177">
        <w:t xml:space="preserve"> лицом, подписавшим заявку</w:t>
      </w:r>
      <w:r w:rsidRPr="00525177">
        <w:rPr>
          <w:bCs/>
        </w:rPr>
        <w:t xml:space="preserve"> на участие в запросе котировок</w:t>
      </w:r>
      <w:r w:rsidRPr="00525177">
        <w:t>.</w:t>
      </w:r>
    </w:p>
    <w:p w:rsidR="00010F4A" w:rsidRPr="00525177" w:rsidRDefault="00010F4A" w:rsidP="00525177">
      <w:pPr>
        <w:jc w:val="both"/>
      </w:pPr>
    </w:p>
    <w:p w:rsidR="00010F4A" w:rsidRPr="00525177" w:rsidRDefault="00010F4A" w:rsidP="00525177">
      <w:pPr>
        <w:ind w:firstLine="708"/>
        <w:jc w:val="both"/>
      </w:pPr>
      <w:r w:rsidRPr="00525177">
        <w:t xml:space="preserve">Участник закупки вправе направить Заказчику процедуры закупки </w:t>
      </w:r>
      <w:r w:rsidRPr="00525177">
        <w:rPr>
          <w:b/>
        </w:rPr>
        <w:t>письменный запрос на разъяснение документации</w:t>
      </w:r>
      <w:r w:rsidRPr="00525177">
        <w:t xml:space="preserve"> о закупке не </w:t>
      </w:r>
      <w:proofErr w:type="gramStart"/>
      <w:r w:rsidRPr="00525177">
        <w:t>позднее</w:t>
      </w:r>
      <w:proofErr w:type="gramEnd"/>
      <w:r w:rsidRPr="00525177">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25177" w:rsidRDefault="00010F4A" w:rsidP="00525177">
      <w:pPr>
        <w:jc w:val="both"/>
        <w:rPr>
          <w:b/>
          <w:u w:val="single"/>
        </w:rPr>
      </w:pPr>
    </w:p>
    <w:p w:rsidR="00010F4A" w:rsidRPr="00525177" w:rsidRDefault="00010F4A" w:rsidP="00525177">
      <w:pPr>
        <w:jc w:val="both"/>
        <w:rPr>
          <w:b/>
        </w:rPr>
      </w:pPr>
      <w:r w:rsidRPr="00525177">
        <w:rPr>
          <w:b/>
        </w:rPr>
        <w:t>Конкурсная комиссия может отклонить котировочные заявки в случае:</w:t>
      </w:r>
    </w:p>
    <w:p w:rsidR="00010F4A" w:rsidRPr="00525177" w:rsidRDefault="00010F4A" w:rsidP="00525177">
      <w:pPr>
        <w:jc w:val="both"/>
      </w:pPr>
      <w:r w:rsidRPr="00525177">
        <w:t>1) несоответствия котировочной заявки требованиям, указанным в запросе котировок;</w:t>
      </w:r>
    </w:p>
    <w:p w:rsidR="00010F4A" w:rsidRPr="00525177" w:rsidRDefault="00010F4A" w:rsidP="00525177">
      <w:pPr>
        <w:jc w:val="both"/>
      </w:pPr>
      <w:r w:rsidRPr="00525177">
        <w:t>2) при предложении в котировочной заявке цены товаров, работ, услуг выше начальной (максимальной) цены договора;</w:t>
      </w:r>
    </w:p>
    <w:p w:rsidR="00010F4A" w:rsidRPr="00525177" w:rsidRDefault="00010F4A" w:rsidP="00525177">
      <w:pPr>
        <w:jc w:val="both"/>
      </w:pPr>
      <w:r w:rsidRPr="00525177">
        <w:t>3) отказа от проведения запроса котировок;</w:t>
      </w:r>
    </w:p>
    <w:p w:rsidR="00010F4A" w:rsidRPr="00525177" w:rsidRDefault="00010F4A" w:rsidP="00525177">
      <w:pPr>
        <w:jc w:val="both"/>
      </w:pPr>
      <w:r w:rsidRPr="00525177">
        <w:t>4) непредставления участником закупки разъяснений положений котировочной заявки (в случае наличия требования заказчика).</w:t>
      </w:r>
    </w:p>
    <w:p w:rsidR="00010F4A" w:rsidRPr="00525177" w:rsidRDefault="00010F4A" w:rsidP="00525177">
      <w:pPr>
        <w:jc w:val="both"/>
      </w:pPr>
    </w:p>
    <w:p w:rsidR="00010F4A" w:rsidRPr="00525177" w:rsidRDefault="00010F4A" w:rsidP="00525177">
      <w:pPr>
        <w:jc w:val="both"/>
        <w:rPr>
          <w:b/>
        </w:rPr>
      </w:pPr>
      <w:r w:rsidRPr="00525177">
        <w:rPr>
          <w:b/>
        </w:rPr>
        <w:t>Право отказа от проведения процедуры:</w:t>
      </w:r>
    </w:p>
    <w:p w:rsidR="00010F4A" w:rsidRPr="00525177" w:rsidRDefault="00010F4A" w:rsidP="00525177">
      <w:pPr>
        <w:ind w:firstLine="708"/>
        <w:jc w:val="both"/>
      </w:pPr>
      <w:r w:rsidRPr="00525177">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25177" w:rsidRDefault="00010F4A" w:rsidP="00525177">
      <w:pPr>
        <w:ind w:firstLine="708"/>
      </w:pPr>
    </w:p>
    <w:p w:rsidR="00010F4A" w:rsidRPr="00525177" w:rsidRDefault="00010F4A" w:rsidP="00525177">
      <w:pPr>
        <w:jc w:val="both"/>
        <w:rPr>
          <w:b/>
        </w:rPr>
      </w:pPr>
      <w:r w:rsidRPr="00525177">
        <w:rPr>
          <w:b/>
        </w:rPr>
        <w:t xml:space="preserve">Рассмотрение и оценка котировочных заявок: </w:t>
      </w:r>
    </w:p>
    <w:p w:rsidR="00010F4A" w:rsidRPr="00525177" w:rsidRDefault="00010F4A" w:rsidP="00525177">
      <w:pPr>
        <w:ind w:firstLine="708"/>
        <w:jc w:val="both"/>
      </w:pPr>
      <w:proofErr w:type="gramStart"/>
      <w:r w:rsidRPr="00525177">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525177" w:rsidRDefault="00010F4A" w:rsidP="00525177">
      <w:pPr>
        <w:jc w:val="both"/>
        <w:rPr>
          <w:b/>
          <w:u w:val="single"/>
        </w:rPr>
      </w:pPr>
    </w:p>
    <w:p w:rsidR="00010F4A" w:rsidRPr="00525177" w:rsidRDefault="00010F4A" w:rsidP="00525177">
      <w:pPr>
        <w:jc w:val="both"/>
      </w:pPr>
      <w:r w:rsidRPr="00525177">
        <w:rPr>
          <w:b/>
        </w:rPr>
        <w:t>Срок подписания договора</w:t>
      </w:r>
      <w:r w:rsidRPr="00525177">
        <w:t xml:space="preserve">: </w:t>
      </w:r>
    </w:p>
    <w:p w:rsidR="00010F4A" w:rsidRPr="00525177" w:rsidRDefault="00010F4A" w:rsidP="00525177">
      <w:pPr>
        <w:ind w:firstLine="708"/>
        <w:jc w:val="both"/>
      </w:pPr>
      <w:proofErr w:type="gramStart"/>
      <w:r w:rsidRPr="00525177">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525177" w:rsidRDefault="00010F4A" w:rsidP="00525177">
      <w:pPr>
        <w:ind w:left="-15" w:right="-102" w:firstLine="723"/>
        <w:jc w:val="both"/>
      </w:pPr>
      <w:r w:rsidRPr="00525177">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25177" w:rsidRDefault="00010F4A" w:rsidP="00525177">
      <w:pPr>
        <w:ind w:left="-15" w:right="-102"/>
        <w:jc w:val="both"/>
      </w:pPr>
      <w:r w:rsidRPr="00525177">
        <w:t xml:space="preserve">           </w:t>
      </w:r>
      <w:r w:rsidRPr="00525177">
        <w:tab/>
      </w:r>
      <w:proofErr w:type="gramStart"/>
      <w:r w:rsidRPr="00525177">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25177">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25177" w:rsidRDefault="00010F4A" w:rsidP="00525177">
      <w:pPr>
        <w:ind w:left="708" w:right="-102"/>
        <w:jc w:val="both"/>
      </w:pPr>
      <w:r w:rsidRPr="00525177">
        <w:t>Если в указанный срок победитель не представит Заказчику подписанный договор, победитель будет</w:t>
      </w:r>
    </w:p>
    <w:p w:rsidR="00010F4A" w:rsidRPr="00525177" w:rsidRDefault="00010F4A" w:rsidP="00525177">
      <w:pPr>
        <w:ind w:right="-102"/>
        <w:jc w:val="both"/>
      </w:pPr>
      <w:proofErr w:type="gramStart"/>
      <w:r w:rsidRPr="00525177">
        <w:t>признан</w:t>
      </w:r>
      <w:proofErr w:type="gramEnd"/>
      <w:r w:rsidRPr="00525177">
        <w:t xml:space="preserve"> уклонившимся от заключения договора.</w:t>
      </w:r>
    </w:p>
    <w:p w:rsidR="00010F4A" w:rsidRPr="00525177" w:rsidRDefault="00010F4A" w:rsidP="00525177">
      <w:pPr>
        <w:jc w:val="both"/>
        <w:rPr>
          <w:b/>
          <w:bCs/>
        </w:rPr>
      </w:pPr>
    </w:p>
    <w:p w:rsidR="00010F4A" w:rsidRPr="00525177" w:rsidRDefault="00010F4A" w:rsidP="00525177">
      <w:pPr>
        <w:jc w:val="both"/>
        <w:rPr>
          <w:color w:val="000000"/>
        </w:rPr>
      </w:pPr>
      <w:r w:rsidRPr="00525177">
        <w:rPr>
          <w:b/>
        </w:rPr>
        <w:lastRenderedPageBreak/>
        <w:t>Форма котировочной заявки</w:t>
      </w:r>
      <w:r w:rsidRPr="00525177">
        <w:t>: прилагается к настоящему извещению о проведении запроса котировок.</w:t>
      </w:r>
    </w:p>
    <w:p w:rsidR="00010F4A" w:rsidRPr="00525177" w:rsidRDefault="00010F4A" w:rsidP="00525177">
      <w:pPr>
        <w:ind w:firstLine="708"/>
        <w:jc w:val="both"/>
        <w:rPr>
          <w:color w:val="000000"/>
        </w:rPr>
      </w:pPr>
    </w:p>
    <w:p w:rsidR="00010F4A" w:rsidRPr="00525177" w:rsidRDefault="00010F4A" w:rsidP="00525177">
      <w:pPr>
        <w:jc w:val="both"/>
      </w:pPr>
      <w:r w:rsidRPr="00525177">
        <w:rPr>
          <w:b/>
          <w:bCs/>
        </w:rPr>
        <w:t>Приложения</w:t>
      </w:r>
      <w:r w:rsidRPr="00525177">
        <w:t xml:space="preserve">  к извещению о проведении запроса котировок:</w:t>
      </w:r>
    </w:p>
    <w:p w:rsidR="00010F4A" w:rsidRPr="00525177" w:rsidRDefault="00010F4A" w:rsidP="00525177">
      <w:pPr>
        <w:widowControl/>
        <w:numPr>
          <w:ilvl w:val="0"/>
          <w:numId w:val="3"/>
        </w:numPr>
        <w:overflowPunct/>
        <w:adjustRightInd/>
        <w:ind w:firstLine="720"/>
        <w:jc w:val="both"/>
        <w:textAlignment w:val="auto"/>
      </w:pPr>
      <w:r w:rsidRPr="00525177">
        <w:t>Техническое задание.</w:t>
      </w:r>
    </w:p>
    <w:p w:rsidR="00010F4A" w:rsidRPr="00525177" w:rsidRDefault="00010F4A" w:rsidP="00525177">
      <w:pPr>
        <w:widowControl/>
        <w:numPr>
          <w:ilvl w:val="0"/>
          <w:numId w:val="3"/>
        </w:numPr>
        <w:overflowPunct/>
        <w:adjustRightInd/>
        <w:ind w:firstLine="720"/>
        <w:jc w:val="both"/>
        <w:textAlignment w:val="auto"/>
      </w:pPr>
      <w:r w:rsidRPr="00525177">
        <w:t>Форма котировочной заявки (с приложениями – анкета участника и информационная справка) – заполняется с приложениями обязательно.</w:t>
      </w:r>
    </w:p>
    <w:p w:rsidR="00010F4A" w:rsidRPr="00525177" w:rsidRDefault="00010F4A" w:rsidP="00525177">
      <w:pPr>
        <w:widowControl/>
        <w:numPr>
          <w:ilvl w:val="0"/>
          <w:numId w:val="3"/>
        </w:numPr>
        <w:overflowPunct/>
        <w:adjustRightInd/>
        <w:ind w:firstLine="720"/>
        <w:jc w:val="both"/>
        <w:textAlignment w:val="auto"/>
      </w:pPr>
      <w:r w:rsidRPr="00525177">
        <w:t>Порядок оформления конверта.</w:t>
      </w:r>
    </w:p>
    <w:p w:rsidR="00010F4A" w:rsidRPr="00525177" w:rsidRDefault="00010F4A" w:rsidP="00525177">
      <w:pPr>
        <w:widowControl/>
        <w:numPr>
          <w:ilvl w:val="0"/>
          <w:numId w:val="3"/>
        </w:numPr>
        <w:overflowPunct/>
        <w:adjustRightInd/>
        <w:ind w:firstLine="720"/>
        <w:jc w:val="both"/>
        <w:textAlignment w:val="auto"/>
      </w:pPr>
      <w:r w:rsidRPr="00525177">
        <w:t>Проект договора.</w:t>
      </w:r>
    </w:p>
    <w:p w:rsidR="00010F4A" w:rsidRPr="00525177" w:rsidRDefault="00010F4A" w:rsidP="00525177">
      <w:pPr>
        <w:ind w:firstLine="708"/>
        <w:jc w:val="both"/>
        <w:rPr>
          <w:color w:val="000000"/>
        </w:rPr>
      </w:pPr>
    </w:p>
    <w:p w:rsidR="00010F4A" w:rsidRPr="00525177" w:rsidRDefault="00010F4A" w:rsidP="00525177">
      <w:pPr>
        <w:jc w:val="both"/>
      </w:pPr>
    </w:p>
    <w:p w:rsidR="00010F4A" w:rsidRPr="00525177" w:rsidRDefault="00010F4A" w:rsidP="00525177">
      <w:pPr>
        <w:jc w:val="both"/>
      </w:pPr>
      <w:r w:rsidRPr="00525177">
        <w:t>Ведущий экономист _____________________ Ю.С. Рябова</w:t>
      </w:r>
    </w:p>
    <w:p w:rsidR="00010F4A" w:rsidRPr="00525177" w:rsidRDefault="00010F4A" w:rsidP="00525177">
      <w:pPr>
        <w:pStyle w:val="11"/>
        <w:rPr>
          <w:rFonts w:ascii="Times New Roman" w:hAnsi="Times New Roman"/>
          <w:bCs/>
          <w:sz w:val="20"/>
          <w:szCs w:val="20"/>
        </w:rPr>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center"/>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DC7793" w:rsidRPr="00525177" w:rsidRDefault="00DC7793"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7B587B" w:rsidRPr="00525177" w:rsidRDefault="007B587B"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31638" w:rsidRPr="00525177" w:rsidRDefault="00031638"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A05DD6" w:rsidRPr="00525177" w:rsidRDefault="00A05DD6"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Default="00DC7793" w:rsidP="00525177">
      <w:pPr>
        <w:jc w:val="right"/>
        <w:rPr>
          <w:b/>
        </w:rPr>
      </w:pPr>
    </w:p>
    <w:p w:rsidR="007113A9" w:rsidRDefault="007113A9" w:rsidP="00525177">
      <w:pPr>
        <w:jc w:val="right"/>
        <w:rPr>
          <w:b/>
        </w:rPr>
      </w:pPr>
    </w:p>
    <w:p w:rsidR="007113A9" w:rsidRDefault="007113A9" w:rsidP="00525177">
      <w:pPr>
        <w:jc w:val="right"/>
        <w:rPr>
          <w:b/>
        </w:rPr>
      </w:pPr>
    </w:p>
    <w:p w:rsidR="007113A9" w:rsidRDefault="007113A9" w:rsidP="00525177">
      <w:pPr>
        <w:jc w:val="right"/>
        <w:rPr>
          <w:b/>
        </w:rPr>
      </w:pPr>
    </w:p>
    <w:p w:rsidR="007113A9" w:rsidRPr="00525177" w:rsidRDefault="007113A9"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DC7793" w:rsidRPr="00525177" w:rsidRDefault="00DC7793" w:rsidP="00525177">
      <w:pPr>
        <w:jc w:val="right"/>
        <w:rPr>
          <w:b/>
        </w:rPr>
      </w:pPr>
    </w:p>
    <w:p w:rsidR="00010F4A" w:rsidRPr="00525177" w:rsidRDefault="00010F4A" w:rsidP="00525177">
      <w:pPr>
        <w:jc w:val="right"/>
        <w:rPr>
          <w:b/>
        </w:rPr>
      </w:pPr>
    </w:p>
    <w:p w:rsidR="00010F4A" w:rsidRPr="00525177" w:rsidRDefault="00010F4A" w:rsidP="00525177">
      <w:pPr>
        <w:jc w:val="right"/>
        <w:rPr>
          <w:b/>
        </w:rPr>
      </w:pPr>
    </w:p>
    <w:p w:rsidR="007B4E40" w:rsidRPr="00525177" w:rsidRDefault="007B4E40" w:rsidP="00525177">
      <w:pPr>
        <w:jc w:val="right"/>
        <w:rPr>
          <w:b/>
        </w:rPr>
      </w:pPr>
    </w:p>
    <w:p w:rsidR="00010F4A" w:rsidRPr="00525177" w:rsidRDefault="00010F4A" w:rsidP="00525177">
      <w:pPr>
        <w:ind w:left="7788" w:firstLine="708"/>
      </w:pPr>
    </w:p>
    <w:p w:rsidR="007B4E40" w:rsidRPr="00525177" w:rsidRDefault="007B4E40"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p>
    <w:p w:rsidR="00010F4A" w:rsidRPr="00525177" w:rsidRDefault="00010F4A" w:rsidP="00525177">
      <w:pPr>
        <w:ind w:left="7788" w:firstLine="708"/>
      </w:pPr>
      <w:r w:rsidRPr="00525177">
        <w:lastRenderedPageBreak/>
        <w:t>Приложение № 1</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center"/>
      </w:pPr>
      <w:r w:rsidRPr="00525177">
        <w:t>Техническое задание</w:t>
      </w:r>
    </w:p>
    <w:p w:rsidR="001304C6" w:rsidRPr="00525177" w:rsidRDefault="001304C6" w:rsidP="00525177">
      <w:pPr>
        <w:jc w:val="right"/>
        <w:rPr>
          <w:bCs/>
        </w:rPr>
      </w:pPr>
    </w:p>
    <w:tbl>
      <w:tblPr>
        <w:tblW w:w="10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3"/>
        <w:gridCol w:w="1842"/>
        <w:gridCol w:w="6867"/>
        <w:gridCol w:w="587"/>
        <w:gridCol w:w="823"/>
      </w:tblGrid>
      <w:tr w:rsidR="007113A9" w:rsidRPr="00B82224" w:rsidTr="007113A9">
        <w:trPr>
          <w:trHeight w:val="253"/>
        </w:trPr>
        <w:tc>
          <w:tcPr>
            <w:tcW w:w="363" w:type="dxa"/>
            <w:vMerge w:val="restart"/>
            <w:shd w:val="clear" w:color="FFFFFF" w:fill="auto"/>
          </w:tcPr>
          <w:p w:rsidR="007113A9" w:rsidRPr="00B82224" w:rsidRDefault="007113A9" w:rsidP="007113A9">
            <w:pPr>
              <w:jc w:val="center"/>
            </w:pPr>
            <w:r w:rsidRPr="00B82224">
              <w:t>№</w:t>
            </w:r>
          </w:p>
        </w:tc>
        <w:tc>
          <w:tcPr>
            <w:tcW w:w="1842" w:type="dxa"/>
            <w:vMerge w:val="restart"/>
            <w:shd w:val="clear" w:color="FFFFFF" w:fill="auto"/>
          </w:tcPr>
          <w:p w:rsidR="007113A9" w:rsidRPr="00B82224" w:rsidRDefault="007113A9" w:rsidP="007113A9">
            <w:pPr>
              <w:jc w:val="center"/>
            </w:pPr>
            <w:r w:rsidRPr="00B82224">
              <w:t>Наименование товара</w:t>
            </w:r>
          </w:p>
        </w:tc>
        <w:tc>
          <w:tcPr>
            <w:tcW w:w="6867" w:type="dxa"/>
            <w:vMerge w:val="restart"/>
            <w:shd w:val="clear" w:color="FFFFFF" w:fill="auto"/>
          </w:tcPr>
          <w:p w:rsidR="007113A9" w:rsidRPr="00B82224" w:rsidRDefault="007113A9" w:rsidP="007113A9">
            <w:pPr>
              <w:jc w:val="center"/>
            </w:pPr>
            <w:r w:rsidRPr="00B82224">
              <w:t>Описание товара</w:t>
            </w:r>
          </w:p>
        </w:tc>
        <w:tc>
          <w:tcPr>
            <w:tcW w:w="587" w:type="dxa"/>
            <w:vMerge w:val="restart"/>
            <w:shd w:val="clear" w:color="FFFFFF" w:fill="auto"/>
          </w:tcPr>
          <w:p w:rsidR="007113A9" w:rsidRPr="00B82224" w:rsidRDefault="007113A9" w:rsidP="007113A9">
            <w:pPr>
              <w:jc w:val="center"/>
            </w:pPr>
            <w:r w:rsidRPr="00B82224">
              <w:t>Кол-во</w:t>
            </w:r>
          </w:p>
        </w:tc>
        <w:tc>
          <w:tcPr>
            <w:tcW w:w="823" w:type="dxa"/>
            <w:vMerge w:val="restart"/>
            <w:shd w:val="clear" w:color="FFFFFF" w:fill="auto"/>
          </w:tcPr>
          <w:p w:rsidR="007113A9" w:rsidRPr="00B82224" w:rsidRDefault="007113A9" w:rsidP="007113A9">
            <w:pPr>
              <w:jc w:val="center"/>
            </w:pPr>
            <w:r w:rsidRPr="00B82224">
              <w:t xml:space="preserve">Ед. </w:t>
            </w:r>
            <w:proofErr w:type="spellStart"/>
            <w:r w:rsidRPr="00B82224">
              <w:t>изм</w:t>
            </w:r>
            <w:proofErr w:type="spellEnd"/>
          </w:p>
        </w:tc>
      </w:tr>
      <w:tr w:rsidR="007113A9" w:rsidRPr="00B82224" w:rsidTr="007113A9">
        <w:trPr>
          <w:trHeight w:val="230"/>
        </w:trPr>
        <w:tc>
          <w:tcPr>
            <w:tcW w:w="363" w:type="dxa"/>
            <w:vMerge/>
            <w:shd w:val="clear" w:color="FFFFFF" w:fill="auto"/>
          </w:tcPr>
          <w:p w:rsidR="007113A9" w:rsidRPr="00B82224" w:rsidRDefault="007113A9" w:rsidP="007113A9">
            <w:pPr>
              <w:jc w:val="center"/>
            </w:pPr>
          </w:p>
        </w:tc>
        <w:tc>
          <w:tcPr>
            <w:tcW w:w="1842" w:type="dxa"/>
            <w:vMerge/>
            <w:shd w:val="clear" w:color="FFFFFF" w:fill="auto"/>
          </w:tcPr>
          <w:p w:rsidR="007113A9" w:rsidRPr="00B82224" w:rsidRDefault="007113A9" w:rsidP="007113A9">
            <w:pPr>
              <w:jc w:val="center"/>
            </w:pPr>
          </w:p>
        </w:tc>
        <w:tc>
          <w:tcPr>
            <w:tcW w:w="6867" w:type="dxa"/>
            <w:vMerge/>
            <w:shd w:val="clear" w:color="FFFFFF" w:fill="auto"/>
          </w:tcPr>
          <w:p w:rsidR="007113A9" w:rsidRPr="00B82224" w:rsidRDefault="007113A9" w:rsidP="007113A9">
            <w:pPr>
              <w:jc w:val="center"/>
            </w:pPr>
          </w:p>
        </w:tc>
        <w:tc>
          <w:tcPr>
            <w:tcW w:w="587" w:type="dxa"/>
            <w:vMerge/>
            <w:shd w:val="clear" w:color="FFFFFF" w:fill="auto"/>
          </w:tcPr>
          <w:p w:rsidR="007113A9" w:rsidRPr="00B82224" w:rsidRDefault="007113A9" w:rsidP="007113A9">
            <w:pPr>
              <w:jc w:val="center"/>
            </w:pPr>
          </w:p>
        </w:tc>
        <w:tc>
          <w:tcPr>
            <w:tcW w:w="823" w:type="dxa"/>
            <w:vMerge/>
            <w:shd w:val="clear" w:color="FFFFFF" w:fill="auto"/>
          </w:tcPr>
          <w:p w:rsidR="007113A9" w:rsidRPr="00B82224" w:rsidRDefault="007113A9" w:rsidP="007113A9">
            <w:pPr>
              <w:jc w:val="center"/>
            </w:pPr>
          </w:p>
        </w:tc>
      </w:tr>
      <w:tr w:rsidR="007113A9" w:rsidRPr="00B82224" w:rsidTr="007113A9">
        <w:tc>
          <w:tcPr>
            <w:tcW w:w="363" w:type="dxa"/>
            <w:shd w:val="clear" w:color="FFFFFF" w:fill="auto"/>
          </w:tcPr>
          <w:p w:rsidR="007113A9" w:rsidRPr="00B82224" w:rsidRDefault="007113A9" w:rsidP="007113A9">
            <w:pPr>
              <w:jc w:val="center"/>
            </w:pPr>
            <w:r w:rsidRPr="00B82224">
              <w:t>1</w:t>
            </w:r>
          </w:p>
        </w:tc>
        <w:tc>
          <w:tcPr>
            <w:tcW w:w="1842" w:type="dxa"/>
            <w:shd w:val="clear" w:color="FFFFFF" w:fill="auto"/>
          </w:tcPr>
          <w:p w:rsidR="007113A9" w:rsidRPr="00B82224" w:rsidRDefault="007113A9" w:rsidP="007113A9">
            <w:pPr>
              <w:jc w:val="center"/>
            </w:pPr>
            <w:r w:rsidRPr="00B82224">
              <w:t xml:space="preserve">Формалин 10% </w:t>
            </w:r>
            <w:proofErr w:type="spellStart"/>
            <w:r w:rsidRPr="00B82224">
              <w:t>забуференный</w:t>
            </w:r>
            <w:proofErr w:type="spellEnd"/>
          </w:p>
        </w:tc>
        <w:tc>
          <w:tcPr>
            <w:tcW w:w="6867" w:type="dxa"/>
            <w:shd w:val="clear" w:color="FFFFFF" w:fill="auto"/>
          </w:tcPr>
          <w:p w:rsidR="007113A9" w:rsidRPr="00B82224" w:rsidRDefault="007113A9" w:rsidP="00C817DA">
            <w:pPr>
              <w:ind w:left="63" w:right="149"/>
              <w:jc w:val="both"/>
            </w:pPr>
            <w:r w:rsidRPr="00B82224">
              <w:t xml:space="preserve">10% </w:t>
            </w:r>
            <w:proofErr w:type="spellStart"/>
            <w:r w:rsidRPr="00B82224">
              <w:t>забуференный</w:t>
            </w:r>
            <w:proofErr w:type="spellEnd"/>
            <w:r w:rsidRPr="00B82224">
              <w:t xml:space="preserve"> формалин готовый к использованию.  Диапазон значений рН 7,2-7,4. Бесцветный прозрачный раствор со слабым запахом формальдегида. Используется для фиксации  тканей в рутинной гистологии, </w:t>
            </w:r>
            <w:proofErr w:type="spellStart"/>
            <w:r w:rsidRPr="00B82224">
              <w:t>гистохимии</w:t>
            </w:r>
            <w:proofErr w:type="spellEnd"/>
            <w:r w:rsidRPr="00B82224">
              <w:t xml:space="preserve">, </w:t>
            </w:r>
            <w:proofErr w:type="spellStart"/>
            <w:r w:rsidRPr="00B82224">
              <w:t>иммуногистохимии</w:t>
            </w:r>
            <w:proofErr w:type="spellEnd"/>
            <w:r w:rsidRPr="00B82224">
              <w:t>.</w:t>
            </w:r>
            <w:r w:rsidR="00C817DA">
              <w:t xml:space="preserve"> </w:t>
            </w:r>
            <w:r w:rsidRPr="00B82224">
              <w:t>Объем: не менее 5 л.</w:t>
            </w:r>
          </w:p>
        </w:tc>
        <w:tc>
          <w:tcPr>
            <w:tcW w:w="587" w:type="dxa"/>
            <w:shd w:val="clear" w:color="FFFFFF" w:fill="auto"/>
          </w:tcPr>
          <w:p w:rsidR="007113A9" w:rsidRPr="00B82224" w:rsidRDefault="007113A9" w:rsidP="007113A9">
            <w:pPr>
              <w:wordWrap w:val="0"/>
              <w:jc w:val="center"/>
            </w:pPr>
            <w:r w:rsidRPr="00B82224">
              <w:t>10</w:t>
            </w:r>
          </w:p>
        </w:tc>
        <w:tc>
          <w:tcPr>
            <w:tcW w:w="823" w:type="dxa"/>
            <w:shd w:val="clear" w:color="FFFFFF" w:fill="auto"/>
          </w:tcPr>
          <w:p w:rsidR="007113A9" w:rsidRPr="00B82224" w:rsidRDefault="007113A9" w:rsidP="007113A9">
            <w:pPr>
              <w:wordWrap w:val="0"/>
              <w:jc w:val="center"/>
            </w:pPr>
            <w:r w:rsidRPr="00B82224">
              <w:t>канистра</w:t>
            </w:r>
          </w:p>
        </w:tc>
      </w:tr>
      <w:tr w:rsidR="007113A9" w:rsidRPr="00B82224" w:rsidTr="007113A9">
        <w:tc>
          <w:tcPr>
            <w:tcW w:w="363" w:type="dxa"/>
            <w:shd w:val="clear" w:color="FFFFFF" w:fill="auto"/>
          </w:tcPr>
          <w:p w:rsidR="007113A9" w:rsidRPr="00B82224" w:rsidRDefault="007113A9" w:rsidP="007113A9">
            <w:pPr>
              <w:jc w:val="center"/>
            </w:pPr>
            <w:r w:rsidRPr="00B82224">
              <w:t>2</w:t>
            </w:r>
          </w:p>
        </w:tc>
        <w:tc>
          <w:tcPr>
            <w:tcW w:w="1842" w:type="dxa"/>
            <w:shd w:val="clear" w:color="FFFFFF" w:fill="auto"/>
          </w:tcPr>
          <w:p w:rsidR="007113A9" w:rsidRPr="00B82224" w:rsidRDefault="007113A9" w:rsidP="007113A9">
            <w:pPr>
              <w:jc w:val="center"/>
            </w:pPr>
            <w:proofErr w:type="gramStart"/>
            <w:r w:rsidRPr="00B82224">
              <w:t>О-ксилол</w:t>
            </w:r>
            <w:proofErr w:type="gramEnd"/>
          </w:p>
        </w:tc>
        <w:tc>
          <w:tcPr>
            <w:tcW w:w="6867" w:type="dxa"/>
            <w:shd w:val="clear" w:color="FFFFFF" w:fill="auto"/>
          </w:tcPr>
          <w:p w:rsidR="007113A9" w:rsidRPr="00B82224" w:rsidRDefault="007113A9" w:rsidP="007113A9">
            <w:pPr>
              <w:ind w:left="63" w:right="142"/>
              <w:jc w:val="both"/>
            </w:pPr>
            <w:r w:rsidRPr="00B82224">
              <w:t xml:space="preserve">Бесцветная жидкость для обезвоживания и </w:t>
            </w:r>
            <w:proofErr w:type="spellStart"/>
            <w:r w:rsidRPr="00B82224">
              <w:t>депарафинизации</w:t>
            </w:r>
            <w:proofErr w:type="spellEnd"/>
            <w:r w:rsidRPr="00B82224">
              <w:t xml:space="preserve">, смешивается с этанолом, </w:t>
            </w:r>
            <w:proofErr w:type="spellStart"/>
            <w:r w:rsidRPr="00B82224">
              <w:t>диэтиловым</w:t>
            </w:r>
            <w:proofErr w:type="spellEnd"/>
            <w:r w:rsidRPr="00B82224">
              <w:t xml:space="preserve"> эфиром, ацетоном, хлороформом, бензолом; растворимость в воде менее 0,015 %. ( 1,2-диметилбензол)</w:t>
            </w:r>
            <w:proofErr w:type="gramStart"/>
            <w:r w:rsidRPr="00B82224">
              <w:t>.К</w:t>
            </w:r>
            <w:proofErr w:type="gramEnd"/>
            <w:r w:rsidRPr="00B82224">
              <w:t>ласс: ЧДА</w:t>
            </w:r>
            <w:r w:rsidRPr="00B82224">
              <w:br/>
              <w:t>Плотность при 20°С, г/см3 0,878-0,880</w:t>
            </w:r>
            <w:r w:rsidRPr="00B82224">
              <w:br/>
              <w:t>Температура кристаллизации, °С, не ниже минус 25,5</w:t>
            </w:r>
            <w:r w:rsidRPr="00B82224">
              <w:br/>
              <w:t>Содержание основного вещества, %, не менее 99,5</w:t>
            </w:r>
            <w:r w:rsidRPr="00B82224">
              <w:br/>
              <w:t>Бромное число, г брома на 100 мл</w:t>
            </w:r>
            <w:proofErr w:type="gramStart"/>
            <w:r w:rsidRPr="00B82224">
              <w:t>.</w:t>
            </w:r>
            <w:proofErr w:type="gramEnd"/>
            <w:r w:rsidRPr="00B82224">
              <w:t xml:space="preserve"> </w:t>
            </w:r>
            <w:proofErr w:type="gramStart"/>
            <w:r w:rsidRPr="00B82224">
              <w:t>р</w:t>
            </w:r>
            <w:proofErr w:type="gramEnd"/>
            <w:r w:rsidRPr="00B82224">
              <w:t>еагента, не менее  0,02</w:t>
            </w:r>
            <w:r w:rsidRPr="00B82224">
              <w:br/>
              <w:t>Упаковка бутыль из темного стекла, объем реагента не менее 1000 мл</w:t>
            </w:r>
          </w:p>
        </w:tc>
        <w:tc>
          <w:tcPr>
            <w:tcW w:w="587" w:type="dxa"/>
            <w:shd w:val="clear" w:color="FFFFFF" w:fill="auto"/>
          </w:tcPr>
          <w:p w:rsidR="007113A9" w:rsidRPr="00B82224" w:rsidRDefault="007113A9" w:rsidP="007113A9">
            <w:pPr>
              <w:wordWrap w:val="0"/>
              <w:jc w:val="center"/>
            </w:pPr>
            <w:r w:rsidRPr="00B82224">
              <w:t>15</w:t>
            </w:r>
          </w:p>
        </w:tc>
        <w:tc>
          <w:tcPr>
            <w:tcW w:w="823" w:type="dxa"/>
            <w:shd w:val="clear" w:color="FFFFFF" w:fill="auto"/>
          </w:tcPr>
          <w:p w:rsidR="007113A9" w:rsidRPr="00B82224" w:rsidRDefault="007113A9" w:rsidP="007113A9">
            <w:pPr>
              <w:wordWrap w:val="0"/>
              <w:jc w:val="center"/>
            </w:pPr>
            <w:r w:rsidRPr="00B82224">
              <w:t>флакон</w:t>
            </w:r>
          </w:p>
        </w:tc>
      </w:tr>
      <w:tr w:rsidR="007113A9" w:rsidRPr="00B82224" w:rsidTr="007113A9">
        <w:tc>
          <w:tcPr>
            <w:tcW w:w="363" w:type="dxa"/>
            <w:shd w:val="clear" w:color="FFFFFF" w:fill="auto"/>
          </w:tcPr>
          <w:p w:rsidR="007113A9" w:rsidRPr="00B82224" w:rsidRDefault="007113A9" w:rsidP="007113A9">
            <w:pPr>
              <w:jc w:val="center"/>
            </w:pPr>
            <w:r w:rsidRPr="00B82224">
              <w:t>3</w:t>
            </w:r>
          </w:p>
        </w:tc>
        <w:tc>
          <w:tcPr>
            <w:tcW w:w="1842" w:type="dxa"/>
            <w:shd w:val="clear" w:color="FFFFFF" w:fill="auto"/>
          </w:tcPr>
          <w:p w:rsidR="007113A9" w:rsidRPr="00B82224" w:rsidRDefault="007113A9" w:rsidP="007113A9">
            <w:pPr>
              <w:jc w:val="center"/>
            </w:pPr>
            <w:r w:rsidRPr="00B82224">
              <w:t>Парафин для гистологической заливки</w:t>
            </w:r>
          </w:p>
        </w:tc>
        <w:tc>
          <w:tcPr>
            <w:tcW w:w="6867" w:type="dxa"/>
            <w:shd w:val="clear" w:color="FFFFFF" w:fill="auto"/>
          </w:tcPr>
          <w:p w:rsidR="007113A9" w:rsidRPr="00B82224" w:rsidRDefault="007113A9" w:rsidP="00C817DA">
            <w:pPr>
              <w:ind w:left="63" w:right="149"/>
              <w:jc w:val="both"/>
            </w:pPr>
            <w:r w:rsidRPr="00B82224">
              <w:t xml:space="preserve">Готовая к использованию гранулированная среда для пропитывания и заливки </w:t>
            </w:r>
            <w:proofErr w:type="spellStart"/>
            <w:r w:rsidRPr="00B82224">
              <w:t>биопсийного</w:t>
            </w:r>
            <w:proofErr w:type="spellEnd"/>
            <w:r w:rsidRPr="00B82224">
              <w:t xml:space="preserve"> и гистологического материала. </w:t>
            </w:r>
            <w:proofErr w:type="gramStart"/>
            <w:r w:rsidRPr="00B82224">
              <w:t>Изготовлена</w:t>
            </w:r>
            <w:proofErr w:type="gramEnd"/>
            <w:r w:rsidRPr="00B82224">
              <w:t xml:space="preserve"> из  смеси </w:t>
            </w:r>
            <w:proofErr w:type="spellStart"/>
            <w:r w:rsidRPr="00B82224">
              <w:t>алкановых</w:t>
            </w:r>
            <w:proofErr w:type="spellEnd"/>
            <w:r w:rsidRPr="00B82224">
              <w:t xml:space="preserve"> углеводородов, </w:t>
            </w:r>
            <w:proofErr w:type="spellStart"/>
            <w:r w:rsidRPr="00B82224">
              <w:t>изопарафиновых</w:t>
            </w:r>
            <w:proofErr w:type="spellEnd"/>
            <w:r w:rsidRPr="00B82224">
              <w:t xml:space="preserve">, циклопарафиновых и </w:t>
            </w:r>
            <w:proofErr w:type="spellStart"/>
            <w:r w:rsidRPr="00B82224">
              <w:t>нафтено</w:t>
            </w:r>
            <w:proofErr w:type="spellEnd"/>
            <w:r w:rsidRPr="00B82224">
              <w:t xml:space="preserve">-ароматических углеводородов с добавлением синтетических пластифицирующих добавок. Не содержит воска. </w:t>
            </w:r>
            <w:proofErr w:type="gramStart"/>
            <w:r w:rsidRPr="00B82224">
              <w:t>Адаптированная</w:t>
            </w:r>
            <w:proofErr w:type="gramEnd"/>
            <w:r w:rsidRPr="00B82224">
              <w:t xml:space="preserve"> для использования в автоматических системах проводки и заливки.</w:t>
            </w:r>
            <w:r w:rsidRPr="00B82224">
              <w:br/>
              <w:t>Внешний вид: гранулы круглой и многогранной формы.</w:t>
            </w:r>
            <w:r w:rsidRPr="00B82224">
              <w:br/>
              <w:t>Цвет: белый</w:t>
            </w:r>
            <w:r w:rsidR="00C817DA">
              <w:t xml:space="preserve">. </w:t>
            </w:r>
            <w:r w:rsidRPr="00B82224">
              <w:t>Запах:</w:t>
            </w:r>
            <w:r w:rsidR="00C817DA">
              <w:t xml:space="preserve"> </w:t>
            </w:r>
            <w:proofErr w:type="gramStart"/>
            <w:r w:rsidRPr="00B82224">
              <w:t>с</w:t>
            </w:r>
            <w:proofErr w:type="gramEnd"/>
            <w:r w:rsidRPr="00B82224">
              <w:t>/без запаха</w:t>
            </w:r>
            <w:r w:rsidR="00C817DA">
              <w:t xml:space="preserve">. </w:t>
            </w:r>
            <w:r w:rsidRPr="00B82224">
              <w:t xml:space="preserve">Температура плавления, диапазон: не ниже </w:t>
            </w:r>
            <w:smartTag w:uri="urn:schemas-microsoft-com:office:smarttags" w:element="metricconverter">
              <w:smartTagPr>
                <w:attr w:name="ProductID" w:val="52 °C"/>
              </w:smartTagPr>
              <w:r w:rsidRPr="00B82224">
                <w:t>52 °C</w:t>
              </w:r>
            </w:smartTag>
            <w:r w:rsidRPr="00B82224">
              <w:t xml:space="preserve"> и не выше  </w:t>
            </w:r>
            <w:smartTag w:uri="urn:schemas-microsoft-com:office:smarttags" w:element="metricconverter">
              <w:smartTagPr>
                <w:attr w:name="ProductID" w:val="54 °C"/>
              </w:smartTagPr>
              <w:r w:rsidRPr="00B82224">
                <w:t>54 °C</w:t>
              </w:r>
            </w:smartTag>
            <w:r w:rsidRPr="00B82224">
              <w:t xml:space="preserve"> .</w:t>
            </w:r>
            <w:r w:rsidR="00C817DA">
              <w:t xml:space="preserve"> </w:t>
            </w:r>
            <w:r w:rsidRPr="00B82224">
              <w:t xml:space="preserve">Температура воспламенения: не менее </w:t>
            </w:r>
            <w:smartTag w:uri="urn:schemas-microsoft-com:office:smarttags" w:element="metricconverter">
              <w:smartTagPr>
                <w:attr w:name="ProductID" w:val="150 °C"/>
              </w:smartTagPr>
              <w:r w:rsidRPr="00B82224">
                <w:t>150 °C</w:t>
              </w:r>
            </w:smartTag>
            <w:r w:rsidRPr="00B82224">
              <w:t>.</w:t>
            </w:r>
            <w:r w:rsidRPr="00B82224">
              <w:br/>
              <w:t>Удельный вес при 20°C: не менее 900 кг/м3.</w:t>
            </w:r>
            <w:r w:rsidR="00C817DA">
              <w:t xml:space="preserve"> </w:t>
            </w:r>
            <w:r w:rsidRPr="00B82224">
              <w:t>Упаковка: картонная коробка, внутренняя упаковка: полиэтиленовый пакет.</w:t>
            </w:r>
            <w:r w:rsidR="00C817DA">
              <w:t xml:space="preserve"> </w:t>
            </w:r>
            <w:r w:rsidRPr="00B82224">
              <w:t xml:space="preserve">Фасовка: не менее </w:t>
            </w:r>
            <w:smartTag w:uri="urn:schemas-microsoft-com:office:smarttags" w:element="metricconverter">
              <w:smartTagPr>
                <w:attr w:name="ProductID" w:val="5 кг"/>
              </w:smartTagPr>
              <w:r w:rsidRPr="00B82224">
                <w:t>5 кг</w:t>
              </w:r>
            </w:smartTag>
          </w:p>
        </w:tc>
        <w:tc>
          <w:tcPr>
            <w:tcW w:w="587" w:type="dxa"/>
            <w:shd w:val="clear" w:color="FFFFFF" w:fill="auto"/>
          </w:tcPr>
          <w:p w:rsidR="007113A9" w:rsidRPr="00B82224" w:rsidRDefault="007113A9" w:rsidP="007113A9">
            <w:pPr>
              <w:wordWrap w:val="0"/>
              <w:jc w:val="center"/>
            </w:pPr>
            <w:r w:rsidRPr="00B82224">
              <w:t>3</w:t>
            </w:r>
          </w:p>
        </w:tc>
        <w:tc>
          <w:tcPr>
            <w:tcW w:w="823" w:type="dxa"/>
            <w:shd w:val="clear" w:color="FFFFFF" w:fill="auto"/>
          </w:tcPr>
          <w:p w:rsidR="007113A9" w:rsidRPr="00B82224" w:rsidRDefault="007113A9" w:rsidP="007113A9">
            <w:pPr>
              <w:wordWrap w:val="0"/>
              <w:jc w:val="center"/>
            </w:pPr>
            <w:r w:rsidRPr="00B82224">
              <w:t>упаковка</w:t>
            </w:r>
          </w:p>
        </w:tc>
      </w:tr>
      <w:tr w:rsidR="007113A9" w:rsidRPr="00B82224" w:rsidTr="007113A9">
        <w:tc>
          <w:tcPr>
            <w:tcW w:w="363" w:type="dxa"/>
            <w:shd w:val="clear" w:color="FFFFFF" w:fill="auto"/>
          </w:tcPr>
          <w:p w:rsidR="007113A9" w:rsidRPr="00B82224" w:rsidRDefault="007113A9" w:rsidP="007113A9">
            <w:pPr>
              <w:jc w:val="center"/>
            </w:pPr>
            <w:r w:rsidRPr="00B82224">
              <w:t>4</w:t>
            </w:r>
          </w:p>
        </w:tc>
        <w:tc>
          <w:tcPr>
            <w:tcW w:w="1842" w:type="dxa"/>
            <w:shd w:val="clear" w:color="FFFFFF" w:fill="auto"/>
          </w:tcPr>
          <w:p w:rsidR="007113A9" w:rsidRPr="00B82224" w:rsidRDefault="007113A9" w:rsidP="007113A9">
            <w:pPr>
              <w:jc w:val="center"/>
            </w:pPr>
            <w:r w:rsidRPr="00B82224">
              <w:t>Гематоксилин Майера</w:t>
            </w:r>
          </w:p>
        </w:tc>
        <w:tc>
          <w:tcPr>
            <w:tcW w:w="6867" w:type="dxa"/>
            <w:shd w:val="clear" w:color="FFFFFF" w:fill="auto"/>
          </w:tcPr>
          <w:p w:rsidR="007113A9" w:rsidRPr="00B82224" w:rsidRDefault="007113A9" w:rsidP="00C817DA">
            <w:pPr>
              <w:ind w:left="63" w:right="149"/>
              <w:jc w:val="both"/>
            </w:pPr>
            <w:r w:rsidRPr="00B82224">
              <w:t xml:space="preserve">Многокомпонентный органо-неорганический ядерный краситель для гистологических и цитологических препаратов, имеющий в основе эфирно-экстрактивные вещества и смесь </w:t>
            </w:r>
            <w:proofErr w:type="spellStart"/>
            <w:r w:rsidRPr="00B82224">
              <w:t>эквимолярных</w:t>
            </w:r>
            <w:proofErr w:type="spellEnd"/>
            <w:r w:rsidRPr="00B82224">
              <w:t xml:space="preserve"> растворов кристаллогидратов. Применяется для прогрессивного окрашивания. Визуализирует ядра клеток за счёт излучения с длиной волны (диапазон значений) от 440 до 485 </w:t>
            </w:r>
            <w:proofErr w:type="spellStart"/>
            <w:r w:rsidRPr="00B82224">
              <w:t>нм</w:t>
            </w:r>
            <w:proofErr w:type="spellEnd"/>
            <w:r w:rsidRPr="00B82224">
              <w:t>.</w:t>
            </w:r>
            <w:r w:rsidR="00C817DA">
              <w:t xml:space="preserve"> </w:t>
            </w:r>
            <w:bookmarkStart w:id="0" w:name="_GoBack"/>
            <w:bookmarkEnd w:id="0"/>
            <w:r w:rsidRPr="00B82224">
              <w:t>Объем раствора не менее 1000 мл</w:t>
            </w:r>
            <w:r w:rsidRPr="00B82224">
              <w:br/>
              <w:t xml:space="preserve">Упаковка – герметичная бутыль прямоугольного сечения с закругленными углами из ПНД белого цвета с крышкой и контролем вскрытия. </w:t>
            </w:r>
            <w:proofErr w:type="gramStart"/>
            <w:r w:rsidRPr="00B82224">
              <w:t>Снабжена</w:t>
            </w:r>
            <w:proofErr w:type="gramEnd"/>
            <w:r w:rsidRPr="00B82224">
              <w:t xml:space="preserve"> мерной шкалой с делениями.</w:t>
            </w:r>
          </w:p>
        </w:tc>
        <w:tc>
          <w:tcPr>
            <w:tcW w:w="587" w:type="dxa"/>
            <w:shd w:val="clear" w:color="FFFFFF" w:fill="auto"/>
          </w:tcPr>
          <w:p w:rsidR="007113A9" w:rsidRPr="00B82224" w:rsidRDefault="007113A9" w:rsidP="007113A9">
            <w:pPr>
              <w:wordWrap w:val="0"/>
              <w:jc w:val="center"/>
            </w:pPr>
            <w:r w:rsidRPr="00B82224">
              <w:t>2</w:t>
            </w:r>
          </w:p>
        </w:tc>
        <w:tc>
          <w:tcPr>
            <w:tcW w:w="823" w:type="dxa"/>
            <w:shd w:val="clear" w:color="FFFFFF" w:fill="auto"/>
          </w:tcPr>
          <w:p w:rsidR="007113A9" w:rsidRPr="00B82224" w:rsidRDefault="007113A9" w:rsidP="007113A9">
            <w:pPr>
              <w:wordWrap w:val="0"/>
              <w:jc w:val="center"/>
            </w:pPr>
            <w:proofErr w:type="spellStart"/>
            <w:r w:rsidRPr="00B82224">
              <w:t>упак</w:t>
            </w:r>
            <w:proofErr w:type="spellEnd"/>
          </w:p>
        </w:tc>
      </w:tr>
      <w:tr w:rsidR="007113A9" w:rsidRPr="00B82224" w:rsidTr="007113A9">
        <w:tc>
          <w:tcPr>
            <w:tcW w:w="363" w:type="dxa"/>
            <w:shd w:val="clear" w:color="FFFFFF" w:fill="auto"/>
          </w:tcPr>
          <w:p w:rsidR="007113A9" w:rsidRPr="00B82224" w:rsidRDefault="007113A9" w:rsidP="007113A9">
            <w:pPr>
              <w:jc w:val="center"/>
            </w:pPr>
            <w:r w:rsidRPr="00B82224">
              <w:t>5</w:t>
            </w:r>
          </w:p>
        </w:tc>
        <w:tc>
          <w:tcPr>
            <w:tcW w:w="1842" w:type="dxa"/>
            <w:shd w:val="clear" w:color="FFFFFF" w:fill="auto"/>
          </w:tcPr>
          <w:p w:rsidR="007113A9" w:rsidRPr="00B82224" w:rsidRDefault="007113A9" w:rsidP="007113A9">
            <w:pPr>
              <w:jc w:val="center"/>
            </w:pPr>
            <w:r w:rsidRPr="00B82224">
              <w:t>Деревянные колодки для блоков</w:t>
            </w:r>
          </w:p>
        </w:tc>
        <w:tc>
          <w:tcPr>
            <w:tcW w:w="6867" w:type="dxa"/>
            <w:shd w:val="clear" w:color="FFFFFF" w:fill="auto"/>
          </w:tcPr>
          <w:p w:rsidR="007113A9" w:rsidRPr="00B82224" w:rsidRDefault="007113A9" w:rsidP="007113A9">
            <w:pPr>
              <w:ind w:left="63" w:right="149"/>
              <w:jc w:val="both"/>
            </w:pPr>
            <w:r w:rsidRPr="00B82224">
              <w:t>Материал изготовление – деревья твердых пород.</w:t>
            </w:r>
          </w:p>
        </w:tc>
        <w:tc>
          <w:tcPr>
            <w:tcW w:w="587" w:type="dxa"/>
            <w:shd w:val="clear" w:color="FFFFFF" w:fill="auto"/>
          </w:tcPr>
          <w:p w:rsidR="007113A9" w:rsidRPr="00B82224" w:rsidRDefault="007113A9" w:rsidP="007113A9">
            <w:pPr>
              <w:wordWrap w:val="0"/>
              <w:jc w:val="center"/>
            </w:pPr>
            <w:r w:rsidRPr="00B82224">
              <w:t>3000</w:t>
            </w:r>
          </w:p>
        </w:tc>
        <w:tc>
          <w:tcPr>
            <w:tcW w:w="823" w:type="dxa"/>
            <w:shd w:val="clear" w:color="FFFFFF" w:fill="auto"/>
          </w:tcPr>
          <w:p w:rsidR="007113A9" w:rsidRPr="00B82224" w:rsidRDefault="007113A9" w:rsidP="007113A9">
            <w:pPr>
              <w:wordWrap w:val="0"/>
              <w:jc w:val="center"/>
            </w:pPr>
            <w:proofErr w:type="spellStart"/>
            <w:proofErr w:type="gramStart"/>
            <w:r w:rsidRPr="00B82224">
              <w:t>шт</w:t>
            </w:r>
            <w:proofErr w:type="spellEnd"/>
            <w:proofErr w:type="gramEnd"/>
          </w:p>
        </w:tc>
      </w:tr>
      <w:tr w:rsidR="007113A9" w:rsidRPr="00B82224" w:rsidTr="007113A9">
        <w:trPr>
          <w:trHeight w:val="643"/>
        </w:trPr>
        <w:tc>
          <w:tcPr>
            <w:tcW w:w="363" w:type="dxa"/>
            <w:shd w:val="clear" w:color="FFFFFF" w:fill="auto"/>
          </w:tcPr>
          <w:p w:rsidR="007113A9" w:rsidRPr="00B82224" w:rsidRDefault="007113A9" w:rsidP="007113A9">
            <w:pPr>
              <w:jc w:val="center"/>
            </w:pPr>
            <w:r w:rsidRPr="00B82224">
              <w:t>6</w:t>
            </w:r>
          </w:p>
        </w:tc>
        <w:tc>
          <w:tcPr>
            <w:tcW w:w="1842" w:type="dxa"/>
            <w:shd w:val="clear" w:color="FFFFFF" w:fill="auto"/>
          </w:tcPr>
          <w:p w:rsidR="007113A9" w:rsidRPr="00B82224" w:rsidRDefault="007113A9" w:rsidP="007113A9">
            <w:pPr>
              <w:ind w:left="62" w:hanging="62"/>
              <w:jc w:val="center"/>
            </w:pPr>
            <w:r w:rsidRPr="00B82224">
              <w:t>Стекла предметные</w:t>
            </w:r>
          </w:p>
        </w:tc>
        <w:tc>
          <w:tcPr>
            <w:tcW w:w="6867" w:type="dxa"/>
            <w:shd w:val="clear" w:color="FFFFFF" w:fill="auto"/>
          </w:tcPr>
          <w:p w:rsidR="007113A9" w:rsidRPr="00B82224" w:rsidRDefault="007113A9" w:rsidP="007113A9">
            <w:pPr>
              <w:pStyle w:val="NoSpacing"/>
              <w:ind w:left="63" w:right="149"/>
              <w:jc w:val="both"/>
              <w:rPr>
                <w:rFonts w:ascii="Times New Roman" w:hAnsi="Times New Roman"/>
                <w:sz w:val="20"/>
                <w:szCs w:val="20"/>
              </w:rPr>
            </w:pPr>
            <w:r w:rsidRPr="00B82224">
              <w:rPr>
                <w:rFonts w:ascii="Times New Roman" w:hAnsi="Times New Roman"/>
                <w:sz w:val="20"/>
                <w:szCs w:val="20"/>
              </w:rPr>
              <w:t xml:space="preserve">Стекло предметное со шлифованными краями и полосой для записи и </w:t>
            </w:r>
            <w:proofErr w:type="spellStart"/>
            <w:r w:rsidRPr="00B82224">
              <w:rPr>
                <w:rFonts w:ascii="Times New Roman" w:hAnsi="Times New Roman"/>
                <w:sz w:val="20"/>
                <w:szCs w:val="20"/>
              </w:rPr>
              <w:t>полилизиновым</w:t>
            </w:r>
            <w:proofErr w:type="spellEnd"/>
            <w:r w:rsidRPr="00B82224">
              <w:rPr>
                <w:rFonts w:ascii="Times New Roman" w:hAnsi="Times New Roman"/>
                <w:sz w:val="20"/>
                <w:szCs w:val="20"/>
              </w:rPr>
              <w:t xml:space="preserve"> покрытием. Предназначены для работы с замороженными, формалин-фиксированными парафиновыми срезами, цитологическими мазками, культурами клеток и т.д.. Обеспечивают быстрое и прочное прикрепление исследуемого материала к стеклу, устойчивы к температурному воздействию и влиянию агрессивных химических веществ и ферментов, поэтому могут быть использованы для </w:t>
            </w:r>
            <w:proofErr w:type="spellStart"/>
            <w:r w:rsidRPr="00B82224">
              <w:rPr>
                <w:rFonts w:ascii="Times New Roman" w:hAnsi="Times New Roman"/>
                <w:sz w:val="20"/>
                <w:szCs w:val="20"/>
              </w:rPr>
              <w:t>иммуноцит</w:t>
            </w:r>
            <w:proofErr w:type="gramStart"/>
            <w:r w:rsidRPr="00B82224">
              <w:rPr>
                <w:rFonts w:ascii="Times New Roman" w:hAnsi="Times New Roman"/>
                <w:sz w:val="20"/>
                <w:szCs w:val="20"/>
              </w:rPr>
              <w:t>о</w:t>
            </w:r>
            <w:proofErr w:type="spellEnd"/>
            <w:r w:rsidRPr="00B82224">
              <w:rPr>
                <w:rFonts w:ascii="Times New Roman" w:hAnsi="Times New Roman"/>
                <w:sz w:val="20"/>
                <w:szCs w:val="20"/>
              </w:rPr>
              <w:t>-</w:t>
            </w:r>
            <w:proofErr w:type="gramEnd"/>
            <w:r w:rsidRPr="00B82224">
              <w:rPr>
                <w:rFonts w:ascii="Times New Roman" w:hAnsi="Times New Roman"/>
                <w:sz w:val="20"/>
                <w:szCs w:val="20"/>
              </w:rPr>
              <w:t xml:space="preserve"> и гистохимических методов исследования и гибридизации </w:t>
            </w:r>
            <w:proofErr w:type="spellStart"/>
            <w:r w:rsidRPr="00B82224">
              <w:rPr>
                <w:rFonts w:ascii="Times New Roman" w:hAnsi="Times New Roman"/>
                <w:sz w:val="20"/>
                <w:szCs w:val="20"/>
              </w:rPr>
              <w:t>in</w:t>
            </w:r>
            <w:proofErr w:type="spellEnd"/>
            <w:r w:rsidRPr="00B82224">
              <w:rPr>
                <w:rFonts w:ascii="Times New Roman" w:hAnsi="Times New Roman"/>
                <w:sz w:val="20"/>
                <w:szCs w:val="20"/>
              </w:rPr>
              <w:t xml:space="preserve"> </w:t>
            </w:r>
            <w:proofErr w:type="spellStart"/>
            <w:r w:rsidRPr="00B82224">
              <w:rPr>
                <w:rFonts w:ascii="Times New Roman" w:hAnsi="Times New Roman"/>
                <w:sz w:val="20"/>
                <w:szCs w:val="20"/>
              </w:rPr>
              <w:t>situ</w:t>
            </w:r>
            <w:proofErr w:type="spellEnd"/>
            <w:r w:rsidRPr="00B82224">
              <w:rPr>
                <w:rFonts w:ascii="Times New Roman" w:hAnsi="Times New Roman"/>
                <w:sz w:val="20"/>
                <w:szCs w:val="20"/>
              </w:rPr>
              <w:t>.</w:t>
            </w:r>
            <w:r w:rsidRPr="00B82224">
              <w:rPr>
                <w:rFonts w:ascii="Times New Roman" w:hAnsi="Times New Roman"/>
                <w:color w:val="404040"/>
                <w:sz w:val="20"/>
                <w:szCs w:val="20"/>
              </w:rPr>
              <w:t xml:space="preserve"> </w:t>
            </w:r>
            <w:r w:rsidRPr="00B82224">
              <w:rPr>
                <w:rFonts w:ascii="Times New Roman" w:hAnsi="Times New Roman"/>
                <w:sz w:val="20"/>
                <w:szCs w:val="20"/>
              </w:rPr>
              <w:t xml:space="preserve">Полоса выполнена методом </w:t>
            </w:r>
            <w:proofErr w:type="spellStart"/>
            <w:r w:rsidRPr="00B82224">
              <w:rPr>
                <w:rFonts w:ascii="Times New Roman" w:hAnsi="Times New Roman"/>
                <w:sz w:val="20"/>
                <w:szCs w:val="20"/>
              </w:rPr>
              <w:t>шелкографиии</w:t>
            </w:r>
            <w:proofErr w:type="spellEnd"/>
            <w:r w:rsidRPr="00B82224">
              <w:rPr>
                <w:rFonts w:ascii="Times New Roman" w:hAnsi="Times New Roman"/>
                <w:sz w:val="20"/>
                <w:szCs w:val="20"/>
              </w:rPr>
              <w:t xml:space="preserve">, это позволило получить поверхность удобную для записи. Изготовлено из прозрачного бесцветного силикатного стекла. Габариты: 26 х </w:t>
            </w:r>
            <w:smartTag w:uri="urn:schemas-microsoft-com:office:smarttags" w:element="metricconverter">
              <w:smartTagPr>
                <w:attr w:name="ProductID" w:val="76 мм"/>
              </w:smartTagPr>
              <w:r w:rsidRPr="00B82224">
                <w:rPr>
                  <w:rFonts w:ascii="Times New Roman" w:hAnsi="Times New Roman"/>
                  <w:sz w:val="20"/>
                  <w:szCs w:val="20"/>
                </w:rPr>
                <w:t>76 мм</w:t>
              </w:r>
            </w:smartTag>
            <w:r w:rsidRPr="00B82224">
              <w:rPr>
                <w:rFonts w:ascii="Times New Roman" w:hAnsi="Times New Roman"/>
                <w:sz w:val="20"/>
                <w:szCs w:val="20"/>
              </w:rPr>
              <w:t xml:space="preserve">. Толщина 2 ± </w:t>
            </w:r>
            <w:smartTag w:uri="urn:schemas-microsoft-com:office:smarttags" w:element="metricconverter">
              <w:smartTagPr>
                <w:attr w:name="ProductID" w:val="0,1 мм"/>
              </w:smartTagPr>
              <w:r w:rsidRPr="00B82224">
                <w:rPr>
                  <w:rFonts w:ascii="Times New Roman" w:hAnsi="Times New Roman"/>
                  <w:sz w:val="20"/>
                  <w:szCs w:val="20"/>
                </w:rPr>
                <w:t>0,1 мм</w:t>
              </w:r>
            </w:smartTag>
            <w:r w:rsidRPr="00B82224">
              <w:rPr>
                <w:rFonts w:ascii="Times New Roman" w:hAnsi="Times New Roman"/>
                <w:sz w:val="20"/>
                <w:szCs w:val="20"/>
              </w:rPr>
              <w:t>. Ширина полосы 20±</w:t>
            </w:r>
            <w:smartTag w:uri="urn:schemas-microsoft-com:office:smarttags" w:element="metricconverter">
              <w:smartTagPr>
                <w:attr w:name="ProductID" w:val="1 мм"/>
              </w:smartTagPr>
              <w:r w:rsidRPr="00B82224">
                <w:rPr>
                  <w:rFonts w:ascii="Times New Roman" w:hAnsi="Times New Roman"/>
                  <w:sz w:val="20"/>
                  <w:szCs w:val="20"/>
                </w:rPr>
                <w:t>1 мм</w:t>
              </w:r>
            </w:smartTag>
            <w:r w:rsidRPr="00B82224">
              <w:rPr>
                <w:rFonts w:ascii="Times New Roman" w:hAnsi="Times New Roman"/>
                <w:sz w:val="20"/>
                <w:szCs w:val="20"/>
              </w:rPr>
              <w:t>. Упаковка не менее 72 шт.</w:t>
            </w:r>
          </w:p>
        </w:tc>
        <w:tc>
          <w:tcPr>
            <w:tcW w:w="587" w:type="dxa"/>
            <w:shd w:val="clear" w:color="FFFFFF" w:fill="auto"/>
          </w:tcPr>
          <w:p w:rsidR="007113A9" w:rsidRPr="00B82224" w:rsidRDefault="007113A9" w:rsidP="007113A9">
            <w:pPr>
              <w:wordWrap w:val="0"/>
              <w:jc w:val="center"/>
            </w:pPr>
            <w:r w:rsidRPr="00B82224">
              <w:t>3024</w:t>
            </w:r>
          </w:p>
        </w:tc>
        <w:tc>
          <w:tcPr>
            <w:tcW w:w="823" w:type="dxa"/>
            <w:shd w:val="clear" w:color="FFFFFF" w:fill="auto"/>
          </w:tcPr>
          <w:p w:rsidR="007113A9" w:rsidRPr="00B82224" w:rsidRDefault="007113A9" w:rsidP="007113A9">
            <w:pPr>
              <w:wordWrap w:val="0"/>
              <w:jc w:val="center"/>
            </w:pPr>
            <w:proofErr w:type="spellStart"/>
            <w:proofErr w:type="gramStart"/>
            <w:r w:rsidRPr="00B82224">
              <w:t>шт</w:t>
            </w:r>
            <w:proofErr w:type="spellEnd"/>
            <w:proofErr w:type="gramEnd"/>
          </w:p>
        </w:tc>
      </w:tr>
      <w:tr w:rsidR="007113A9" w:rsidRPr="00B82224" w:rsidTr="007113A9">
        <w:tc>
          <w:tcPr>
            <w:tcW w:w="363" w:type="dxa"/>
            <w:shd w:val="clear" w:color="FFFFFF" w:fill="auto"/>
          </w:tcPr>
          <w:p w:rsidR="007113A9" w:rsidRPr="00B82224" w:rsidRDefault="007113A9" w:rsidP="007113A9">
            <w:pPr>
              <w:jc w:val="center"/>
            </w:pPr>
            <w:r w:rsidRPr="00B82224">
              <w:t>7</w:t>
            </w:r>
          </w:p>
        </w:tc>
        <w:tc>
          <w:tcPr>
            <w:tcW w:w="1842" w:type="dxa"/>
            <w:shd w:val="clear" w:color="FFFFFF" w:fill="auto"/>
          </w:tcPr>
          <w:p w:rsidR="007113A9" w:rsidRPr="00B82224" w:rsidRDefault="007113A9" w:rsidP="007113A9">
            <w:pPr>
              <w:jc w:val="center"/>
            </w:pPr>
            <w:r w:rsidRPr="00B82224">
              <w:t>Стекла покровные</w:t>
            </w:r>
          </w:p>
        </w:tc>
        <w:tc>
          <w:tcPr>
            <w:tcW w:w="6867" w:type="dxa"/>
            <w:shd w:val="clear" w:color="FFFFFF" w:fill="auto"/>
          </w:tcPr>
          <w:p w:rsidR="007113A9" w:rsidRPr="00B82224" w:rsidRDefault="007113A9" w:rsidP="007113A9">
            <w:pPr>
              <w:pStyle w:val="NoSpacing"/>
              <w:ind w:left="63" w:right="149"/>
              <w:jc w:val="both"/>
              <w:rPr>
                <w:rFonts w:ascii="Times New Roman" w:hAnsi="Times New Roman"/>
                <w:sz w:val="20"/>
                <w:szCs w:val="20"/>
              </w:rPr>
            </w:pPr>
            <w:proofErr w:type="gramStart"/>
            <w:r w:rsidRPr="00B82224">
              <w:rPr>
                <w:rFonts w:ascii="Times New Roman" w:hAnsi="Times New Roman"/>
                <w:sz w:val="20"/>
                <w:szCs w:val="20"/>
              </w:rPr>
              <w:t>Стекло покровное, размер 24х24 мм, представляет собой тонкую стеклянную пластинку, служащую для покрывания микроскопических препаратов, обеспечивающая длительную сохранность микропрепаратов без потери качества Обезжирены, имеют ровную поверхность, обладают гибкостью, что обеспечивает качественное покрытие даже при большой площади препарата.</w:t>
            </w:r>
            <w:proofErr w:type="gramEnd"/>
            <w:r w:rsidRPr="00B82224">
              <w:rPr>
                <w:rFonts w:ascii="Times New Roman" w:hAnsi="Times New Roman"/>
                <w:sz w:val="20"/>
                <w:szCs w:val="20"/>
              </w:rPr>
              <w:t xml:space="preserve"> Из гидролитического стекла I </w:t>
            </w:r>
            <w:proofErr w:type="gramStart"/>
            <w:r w:rsidRPr="00B82224">
              <w:rPr>
                <w:rFonts w:ascii="Times New Roman" w:hAnsi="Times New Roman"/>
                <w:sz w:val="20"/>
                <w:szCs w:val="20"/>
              </w:rPr>
              <w:t>класса</w:t>
            </w:r>
            <w:proofErr w:type="gramEnd"/>
            <w:r w:rsidRPr="00B82224">
              <w:rPr>
                <w:rFonts w:ascii="Times New Roman" w:hAnsi="Times New Roman"/>
                <w:sz w:val="20"/>
                <w:szCs w:val="20"/>
              </w:rPr>
              <w:t xml:space="preserve"> не допускающего образования блистеров и трещинок, без искажений при изучении образца, устойчивы к воде, </w:t>
            </w:r>
            <w:proofErr w:type="spellStart"/>
            <w:r w:rsidRPr="00B82224">
              <w:rPr>
                <w:rFonts w:ascii="Times New Roman" w:hAnsi="Times New Roman"/>
                <w:sz w:val="20"/>
                <w:szCs w:val="20"/>
              </w:rPr>
              <w:t>гидролитичны</w:t>
            </w:r>
            <w:proofErr w:type="spellEnd"/>
            <w:r w:rsidRPr="00B82224">
              <w:rPr>
                <w:rFonts w:ascii="Times New Roman" w:hAnsi="Times New Roman"/>
                <w:sz w:val="20"/>
                <w:szCs w:val="20"/>
              </w:rPr>
              <w:t xml:space="preserve"> по классу 1, способность поглощать ультрафиолет. Коэффициент светопропускания при толщине стекла 0,15мм - tVD65 </w:t>
            </w:r>
            <w:proofErr w:type="spellStart"/>
            <w:r w:rsidRPr="00B82224">
              <w:rPr>
                <w:rFonts w:ascii="Times New Roman" w:hAnsi="Times New Roman"/>
                <w:sz w:val="20"/>
                <w:szCs w:val="20"/>
              </w:rPr>
              <w:t>in</w:t>
            </w:r>
            <w:proofErr w:type="spellEnd"/>
            <w:r w:rsidRPr="00B82224">
              <w:rPr>
                <w:rFonts w:ascii="Times New Roman" w:hAnsi="Times New Roman"/>
                <w:sz w:val="20"/>
                <w:szCs w:val="20"/>
              </w:rPr>
              <w:t xml:space="preserve"> % (d=0,15 </w:t>
            </w:r>
            <w:proofErr w:type="spellStart"/>
            <w:r w:rsidRPr="00B82224">
              <w:rPr>
                <w:rFonts w:ascii="Times New Roman" w:hAnsi="Times New Roman"/>
                <w:sz w:val="20"/>
                <w:szCs w:val="20"/>
              </w:rPr>
              <w:t>mm</w:t>
            </w:r>
            <w:proofErr w:type="spellEnd"/>
            <w:r w:rsidRPr="00B82224">
              <w:rPr>
                <w:rFonts w:ascii="Times New Roman" w:hAnsi="Times New Roman"/>
                <w:sz w:val="20"/>
                <w:szCs w:val="20"/>
              </w:rPr>
              <w:t xml:space="preserve">) = 91,7 ± 0,3%. Индексы преломления </w:t>
            </w:r>
            <w:proofErr w:type="spellStart"/>
            <w:r w:rsidRPr="00B82224">
              <w:rPr>
                <w:rFonts w:ascii="Times New Roman" w:hAnsi="Times New Roman"/>
                <w:sz w:val="20"/>
                <w:szCs w:val="20"/>
              </w:rPr>
              <w:t>ne</w:t>
            </w:r>
            <w:proofErr w:type="spellEnd"/>
            <w:r w:rsidRPr="00B82224">
              <w:rPr>
                <w:rFonts w:ascii="Times New Roman" w:hAnsi="Times New Roman"/>
                <w:sz w:val="20"/>
                <w:szCs w:val="20"/>
              </w:rPr>
              <w:t xml:space="preserve"> (l = 546.1 </w:t>
            </w:r>
            <w:proofErr w:type="spellStart"/>
            <w:r w:rsidRPr="00B82224">
              <w:rPr>
                <w:rFonts w:ascii="Times New Roman" w:hAnsi="Times New Roman"/>
                <w:sz w:val="20"/>
                <w:szCs w:val="20"/>
              </w:rPr>
              <w:t>nm</w:t>
            </w:r>
            <w:proofErr w:type="spellEnd"/>
            <w:r w:rsidRPr="00B82224">
              <w:rPr>
                <w:rFonts w:ascii="Times New Roman" w:hAnsi="Times New Roman"/>
                <w:sz w:val="20"/>
                <w:szCs w:val="20"/>
              </w:rPr>
              <w:t xml:space="preserve">): 1.5255 ± 0.0015,nD (l = 589.3 </w:t>
            </w:r>
            <w:proofErr w:type="spellStart"/>
            <w:r w:rsidRPr="00B82224">
              <w:rPr>
                <w:rFonts w:ascii="Times New Roman" w:hAnsi="Times New Roman"/>
                <w:sz w:val="20"/>
                <w:szCs w:val="20"/>
              </w:rPr>
              <w:t>nm</w:t>
            </w:r>
            <w:proofErr w:type="spellEnd"/>
            <w:r w:rsidRPr="00B82224">
              <w:rPr>
                <w:rFonts w:ascii="Times New Roman" w:hAnsi="Times New Roman"/>
                <w:sz w:val="20"/>
                <w:szCs w:val="20"/>
              </w:rPr>
              <w:t xml:space="preserve">): 1.5230. </w:t>
            </w:r>
            <w:proofErr w:type="gramStart"/>
            <w:r w:rsidRPr="00B82224">
              <w:rPr>
                <w:rFonts w:ascii="Times New Roman" w:hAnsi="Times New Roman"/>
                <w:sz w:val="20"/>
                <w:szCs w:val="20"/>
              </w:rPr>
              <w:t xml:space="preserve">Упакованы в пластиковый контейнер, который имеет внешнюю вакуумную упаковку из фольги. </w:t>
            </w:r>
            <w:proofErr w:type="gramEnd"/>
          </w:p>
        </w:tc>
        <w:tc>
          <w:tcPr>
            <w:tcW w:w="587" w:type="dxa"/>
            <w:shd w:val="clear" w:color="FFFFFF" w:fill="auto"/>
          </w:tcPr>
          <w:p w:rsidR="007113A9" w:rsidRPr="00B82224" w:rsidRDefault="007113A9" w:rsidP="007113A9">
            <w:pPr>
              <w:wordWrap w:val="0"/>
              <w:jc w:val="center"/>
            </w:pPr>
            <w:r w:rsidRPr="00B82224">
              <w:t>3000</w:t>
            </w:r>
          </w:p>
        </w:tc>
        <w:tc>
          <w:tcPr>
            <w:tcW w:w="823" w:type="dxa"/>
            <w:shd w:val="clear" w:color="FFFFFF" w:fill="auto"/>
          </w:tcPr>
          <w:p w:rsidR="007113A9" w:rsidRPr="00B82224" w:rsidRDefault="007113A9" w:rsidP="007113A9">
            <w:pPr>
              <w:wordWrap w:val="0"/>
              <w:jc w:val="center"/>
            </w:pPr>
            <w:proofErr w:type="spellStart"/>
            <w:proofErr w:type="gramStart"/>
            <w:r w:rsidRPr="00B82224">
              <w:t>шт</w:t>
            </w:r>
            <w:proofErr w:type="spellEnd"/>
            <w:proofErr w:type="gramEnd"/>
            <w:r w:rsidRPr="00B82224">
              <w:t xml:space="preserve"> </w:t>
            </w:r>
          </w:p>
        </w:tc>
      </w:tr>
    </w:tbl>
    <w:p w:rsidR="00525177" w:rsidRPr="00525177" w:rsidRDefault="00525177" w:rsidP="00525177">
      <w:pPr>
        <w:jc w:val="right"/>
        <w:rPr>
          <w:kern w:val="0"/>
        </w:rPr>
      </w:pPr>
    </w:p>
    <w:p w:rsidR="00525177" w:rsidRPr="00525177" w:rsidRDefault="00525177" w:rsidP="00525177">
      <w:pPr>
        <w:jc w:val="right"/>
        <w:rPr>
          <w:kern w:val="0"/>
        </w:rPr>
      </w:pPr>
    </w:p>
    <w:p w:rsidR="00525177" w:rsidRPr="00525177" w:rsidRDefault="00525177" w:rsidP="00525177">
      <w:pPr>
        <w:jc w:val="right"/>
        <w:rPr>
          <w:kern w:val="0"/>
        </w:rPr>
      </w:pPr>
    </w:p>
    <w:p w:rsidR="00BE125F" w:rsidRPr="00525177" w:rsidRDefault="00BE125F" w:rsidP="00525177">
      <w:pPr>
        <w:jc w:val="right"/>
      </w:pPr>
    </w:p>
    <w:p w:rsidR="00010F4A" w:rsidRPr="00525177" w:rsidRDefault="00010F4A" w:rsidP="00525177">
      <w:pPr>
        <w:jc w:val="right"/>
      </w:pPr>
      <w:r w:rsidRPr="00525177">
        <w:t>Приложение № 2</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both"/>
      </w:pPr>
    </w:p>
    <w:p w:rsidR="00010F4A" w:rsidRPr="00525177" w:rsidRDefault="00010F4A" w:rsidP="00525177">
      <w:pPr>
        <w:jc w:val="center"/>
        <w:rPr>
          <w:b/>
          <w:bCs/>
        </w:rPr>
      </w:pPr>
      <w:r w:rsidRPr="00525177">
        <w:rPr>
          <w:b/>
          <w:bCs/>
        </w:rPr>
        <w:t>КОТИРОВОЧНАЯ    ЗАЯВКА</w:t>
      </w:r>
    </w:p>
    <w:p w:rsidR="00010F4A" w:rsidRPr="00525177" w:rsidRDefault="00010F4A" w:rsidP="00525177">
      <w:pPr>
        <w:ind w:firstLine="540"/>
        <w:jc w:val="both"/>
        <w:rPr>
          <w:u w:val="single"/>
        </w:rPr>
      </w:pPr>
    </w:p>
    <w:p w:rsidR="00010F4A" w:rsidRPr="00525177" w:rsidRDefault="00010F4A" w:rsidP="00525177">
      <w:pPr>
        <w:ind w:firstLine="540"/>
        <w:jc w:val="both"/>
        <w:rPr>
          <w:b/>
        </w:rPr>
      </w:pPr>
      <w:r w:rsidRPr="00525177">
        <w:rPr>
          <w:u w:val="single"/>
        </w:rPr>
        <w:t>Кому:</w:t>
      </w:r>
      <w:r w:rsidRPr="00525177">
        <w:t xml:space="preserve"> Частное учреждение здравоохранения  «Клиническая больница «РЖД-Медицина» города  Киров»</w:t>
      </w:r>
      <w:r w:rsidRPr="00525177">
        <w:rPr>
          <w:b/>
        </w:rPr>
        <w:t xml:space="preserve">;  </w:t>
      </w:r>
      <w:r w:rsidRPr="00525177">
        <w:t>сокращенное официальное наименование Учреждения: ЧУЗ «КБ  «РЖД-Медицина» города  Киров»;</w:t>
      </w:r>
    </w:p>
    <w:p w:rsidR="00010F4A" w:rsidRPr="00525177" w:rsidRDefault="00010F4A" w:rsidP="00525177">
      <w:pPr>
        <w:ind w:firstLine="540"/>
        <w:jc w:val="both"/>
      </w:pPr>
      <w:proofErr w:type="spellStart"/>
      <w:r w:rsidRPr="00525177">
        <w:rPr>
          <w:u w:val="single"/>
        </w:rPr>
        <w:t>адрес:</w:t>
      </w:r>
      <w:r w:rsidRPr="00525177">
        <w:t>индекс</w:t>
      </w:r>
      <w:proofErr w:type="spellEnd"/>
      <w:r w:rsidRPr="00525177">
        <w:t xml:space="preserve"> 610001,г</w:t>
      </w:r>
      <w:proofErr w:type="gramStart"/>
      <w:r w:rsidRPr="00525177">
        <w:t>.К</w:t>
      </w:r>
      <w:proofErr w:type="gramEnd"/>
      <w:r w:rsidRPr="00525177">
        <w:t>иров, Октябрьский проспект, д. 151;</w:t>
      </w:r>
    </w:p>
    <w:p w:rsidR="00010F4A" w:rsidRPr="00525177" w:rsidRDefault="00010F4A" w:rsidP="00525177">
      <w:pPr>
        <w:ind w:firstLine="540"/>
        <w:jc w:val="both"/>
        <w:rPr>
          <w:snapToGrid w:val="0"/>
          <w:color w:val="000000"/>
        </w:rPr>
      </w:pPr>
      <w:r w:rsidRPr="00525177">
        <w:rPr>
          <w:bCs/>
          <w:u w:val="single"/>
          <w:lang w:val="en-US"/>
        </w:rPr>
        <w:t>E</w:t>
      </w:r>
      <w:r w:rsidRPr="00525177">
        <w:rPr>
          <w:bCs/>
          <w:u w:val="single"/>
        </w:rPr>
        <w:t>-</w:t>
      </w:r>
      <w:r w:rsidRPr="00525177">
        <w:rPr>
          <w:bCs/>
          <w:u w:val="single"/>
          <w:lang w:val="en-US"/>
        </w:rPr>
        <w:t>mail</w:t>
      </w:r>
      <w:r w:rsidRPr="00525177">
        <w:rPr>
          <w:bCs/>
          <w:u w:val="single"/>
        </w:rPr>
        <w:t>:</w:t>
      </w:r>
      <w:proofErr w:type="spellStart"/>
      <w:r w:rsidRPr="00525177">
        <w:rPr>
          <w:bCs/>
          <w:lang w:val="en-US"/>
        </w:rPr>
        <w:t>obskirov</w:t>
      </w:r>
      <w:proofErr w:type="spellEnd"/>
      <w:r w:rsidRPr="00525177">
        <w:rPr>
          <w:bCs/>
        </w:rPr>
        <w:t>@</w:t>
      </w:r>
      <w:proofErr w:type="spellStart"/>
      <w:r w:rsidRPr="00525177">
        <w:rPr>
          <w:bCs/>
          <w:lang w:val="en-US"/>
        </w:rPr>
        <w:t>yandex</w:t>
      </w:r>
      <w:proofErr w:type="spellEnd"/>
      <w:r w:rsidRPr="00525177">
        <w:rPr>
          <w:bCs/>
        </w:rPr>
        <w:t>.</w:t>
      </w:r>
      <w:proofErr w:type="spellStart"/>
      <w:r w:rsidRPr="00525177">
        <w:rPr>
          <w:bCs/>
          <w:lang w:val="en-US"/>
        </w:rPr>
        <w:t>ru</w:t>
      </w:r>
      <w:proofErr w:type="spellEnd"/>
      <w:r w:rsidRPr="00525177">
        <w:rPr>
          <w:snapToGrid w:val="0"/>
          <w:color w:val="000000"/>
        </w:rPr>
        <w:t xml:space="preserve">, </w:t>
      </w:r>
      <w:proofErr w:type="gramStart"/>
      <w:r w:rsidRPr="00525177">
        <w:rPr>
          <w:snapToGrid w:val="0"/>
          <w:color w:val="000000"/>
        </w:rPr>
        <w:t>тел.:</w:t>
      </w:r>
      <w:proofErr w:type="gramEnd"/>
      <w:r w:rsidRPr="00525177">
        <w:rPr>
          <w:snapToGrid w:val="0"/>
          <w:color w:val="000000"/>
        </w:rPr>
        <w:t xml:space="preserve"> (8332) 60-22-27; факс: 60-37-75</w:t>
      </w:r>
    </w:p>
    <w:p w:rsidR="00010F4A" w:rsidRPr="00525177" w:rsidRDefault="00010F4A" w:rsidP="00525177">
      <w:pPr>
        <w:jc w:val="both"/>
      </w:pPr>
    </w:p>
    <w:p w:rsidR="00010F4A" w:rsidRPr="00525177" w:rsidRDefault="00010F4A" w:rsidP="00525177">
      <w:pPr>
        <w:jc w:val="center"/>
      </w:pPr>
      <w:r w:rsidRPr="00525177">
        <w:t>Уважаемые господа!</w:t>
      </w:r>
    </w:p>
    <w:p w:rsidR="00010F4A" w:rsidRPr="00525177" w:rsidRDefault="00010F4A" w:rsidP="00525177">
      <w:pPr>
        <w:jc w:val="both"/>
        <w:rPr>
          <w:u w:val="single"/>
        </w:rPr>
      </w:pPr>
      <w:r w:rsidRPr="00525177">
        <w:t>Мы, _____________________________________________________________________________________________</w:t>
      </w:r>
    </w:p>
    <w:p w:rsidR="00010F4A" w:rsidRPr="00525177" w:rsidRDefault="00010F4A" w:rsidP="00525177">
      <w:pPr>
        <w:jc w:val="center"/>
      </w:pPr>
      <w:proofErr w:type="gramStart"/>
      <w:r w:rsidRPr="00525177">
        <w:t xml:space="preserve">(наименование, организационно-правовая форма, </w:t>
      </w:r>
      <w:r w:rsidRPr="00525177">
        <w:rPr>
          <w:b/>
        </w:rPr>
        <w:t>ИНН</w:t>
      </w:r>
      <w:r w:rsidRPr="00525177">
        <w:t xml:space="preserve">, </w:t>
      </w:r>
      <w:r w:rsidRPr="00525177">
        <w:rPr>
          <w:b/>
        </w:rPr>
        <w:t>ОГРН</w:t>
      </w:r>
      <w:r w:rsidRPr="00525177">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525177" w:rsidRDefault="00010F4A" w:rsidP="00525177">
      <w:pPr>
        <w:jc w:val="both"/>
      </w:pPr>
    </w:p>
    <w:p w:rsidR="00010F4A" w:rsidRPr="00525177" w:rsidRDefault="00010F4A" w:rsidP="00525177">
      <w:pPr>
        <w:jc w:val="both"/>
      </w:pPr>
      <w:r w:rsidRPr="00525177">
        <w:t>на основании Вашего извещения о проведении запроса котировок предлагаем поставить товар:</w:t>
      </w:r>
    </w:p>
    <w:p w:rsidR="00010F4A" w:rsidRPr="00525177" w:rsidRDefault="00010F4A" w:rsidP="00525177">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r w:rsidRPr="00525177">
              <w:t>№</w:t>
            </w:r>
          </w:p>
          <w:p w:rsidR="00010F4A" w:rsidRPr="00525177" w:rsidRDefault="00010F4A" w:rsidP="00525177">
            <w:pPr>
              <w:jc w:val="center"/>
            </w:pPr>
            <w:proofErr w:type="gramStart"/>
            <w:r w:rsidRPr="00525177">
              <w:t>п</w:t>
            </w:r>
            <w:proofErr w:type="gramEnd"/>
            <w:r w:rsidRPr="00525177">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09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202"/>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25177" w:rsidRDefault="00010F4A" w:rsidP="00525177"/>
        </w:tc>
        <w:tc>
          <w:tcPr>
            <w:tcW w:w="16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p>
        </w:tc>
        <w:tc>
          <w:tcPr>
            <w:tcW w:w="1097" w:type="dxa"/>
            <w:tcBorders>
              <w:top w:val="single" w:sz="4" w:space="0" w:color="auto"/>
              <w:left w:val="single" w:sz="4" w:space="0" w:color="auto"/>
              <w:bottom w:val="single" w:sz="4" w:space="0" w:color="auto"/>
            </w:tcBorders>
          </w:tcPr>
          <w:p w:rsidR="00010F4A" w:rsidRPr="00525177" w:rsidRDefault="00010F4A" w:rsidP="00525177"/>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tc>
        <w:tc>
          <w:tcPr>
            <w:tcW w:w="853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097" w:type="dxa"/>
            <w:tcBorders>
              <w:top w:val="single" w:sz="4" w:space="0" w:color="auto"/>
              <w:left w:val="single" w:sz="4" w:space="0" w:color="auto"/>
              <w:bottom w:val="single" w:sz="4" w:space="0" w:color="auto"/>
            </w:tcBorders>
          </w:tcPr>
          <w:p w:rsidR="00010F4A" w:rsidRPr="00525177" w:rsidRDefault="00010F4A" w:rsidP="00525177">
            <w:pPr>
              <w:jc w:val="center"/>
            </w:pPr>
          </w:p>
        </w:tc>
      </w:tr>
    </w:tbl>
    <w:p w:rsidR="00010F4A" w:rsidRPr="00525177" w:rsidRDefault="00010F4A" w:rsidP="00525177">
      <w:pPr>
        <w:jc w:val="both"/>
        <w:rPr>
          <w:b/>
          <w:bCs/>
        </w:rPr>
      </w:pPr>
    </w:p>
    <w:p w:rsidR="00010F4A" w:rsidRPr="00525177" w:rsidRDefault="00010F4A" w:rsidP="00525177">
      <w:pPr>
        <w:keepNext/>
        <w:outlineLvl w:val="2"/>
        <w:rPr>
          <w:b/>
          <w:bCs/>
        </w:rPr>
      </w:pPr>
      <w:r w:rsidRPr="00525177">
        <w:rPr>
          <w:b/>
          <w:bCs/>
        </w:rPr>
        <w:t xml:space="preserve">Требования качества:  </w:t>
      </w:r>
    </w:p>
    <w:p w:rsidR="00010F4A" w:rsidRPr="00525177" w:rsidRDefault="00010F4A" w:rsidP="00525177">
      <w:pPr>
        <w:keepNext/>
        <w:outlineLvl w:val="2"/>
        <w:rPr>
          <w:b/>
          <w:bCs/>
        </w:rPr>
      </w:pPr>
      <w:r w:rsidRPr="00525177">
        <w:rPr>
          <w:color w:val="000000"/>
        </w:rPr>
        <w:t>маркировке, утвержденной нормативно-технической документацией, сертификатам качества;</w:t>
      </w:r>
    </w:p>
    <w:p w:rsidR="00010F4A" w:rsidRPr="00525177" w:rsidRDefault="00010F4A" w:rsidP="00525177">
      <w:pPr>
        <w:jc w:val="both"/>
      </w:pPr>
      <w:r w:rsidRPr="00525177">
        <w:rPr>
          <w:color w:val="000000"/>
        </w:rPr>
        <w:t xml:space="preserve">- </w:t>
      </w:r>
      <w:r w:rsidRPr="00525177">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25177" w:rsidRDefault="00010F4A" w:rsidP="00525177">
      <w:pPr>
        <w:jc w:val="both"/>
      </w:pPr>
      <w:r w:rsidRPr="00525177">
        <w:t xml:space="preserve">- по количеству и качеству Товар должен полностью соответствовать Техническому заданию; </w:t>
      </w: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b w:val="0"/>
          <w:color w:val="000000"/>
          <w:sz w:val="20"/>
          <w:szCs w:val="20"/>
        </w:rPr>
        <w:t>- п</w:t>
      </w:r>
      <w:r w:rsidRPr="00525177">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25177" w:rsidRDefault="00010F4A" w:rsidP="00525177">
      <w:pPr>
        <w:pStyle w:val="3"/>
        <w:spacing w:before="0" w:after="0"/>
        <w:jc w:val="both"/>
        <w:rPr>
          <w:rFonts w:ascii="Times New Roman" w:hAnsi="Times New Roman" w:cs="Times New Roman"/>
          <w:sz w:val="20"/>
          <w:szCs w:val="20"/>
        </w:rPr>
      </w:pPr>
    </w:p>
    <w:p w:rsidR="00010F4A" w:rsidRPr="00525177" w:rsidRDefault="00010F4A" w:rsidP="00525177">
      <w:pPr>
        <w:pStyle w:val="3"/>
        <w:spacing w:before="0" w:after="0"/>
        <w:jc w:val="both"/>
        <w:rPr>
          <w:rFonts w:ascii="Times New Roman" w:hAnsi="Times New Roman" w:cs="Times New Roman"/>
          <w:b w:val="0"/>
          <w:sz w:val="20"/>
          <w:szCs w:val="20"/>
        </w:rPr>
      </w:pPr>
      <w:r w:rsidRPr="00525177">
        <w:rPr>
          <w:rFonts w:ascii="Times New Roman" w:hAnsi="Times New Roman" w:cs="Times New Roman"/>
          <w:sz w:val="20"/>
          <w:szCs w:val="20"/>
        </w:rPr>
        <w:t>Место доставки</w:t>
      </w:r>
      <w:r w:rsidRPr="00525177">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25177">
          <w:rPr>
            <w:rFonts w:ascii="Times New Roman" w:hAnsi="Times New Roman" w:cs="Times New Roman"/>
            <w:b w:val="0"/>
            <w:sz w:val="20"/>
            <w:szCs w:val="20"/>
          </w:rPr>
          <w:t>610001, г</w:t>
        </w:r>
      </w:smartTag>
      <w:r w:rsidRPr="00525177">
        <w:rPr>
          <w:rFonts w:ascii="Times New Roman" w:hAnsi="Times New Roman" w:cs="Times New Roman"/>
          <w:b w:val="0"/>
          <w:sz w:val="20"/>
          <w:szCs w:val="20"/>
        </w:rPr>
        <w:t>. Киров, Октябрьский проспект, 151.</w:t>
      </w:r>
    </w:p>
    <w:p w:rsidR="00010F4A" w:rsidRPr="00525177" w:rsidRDefault="00010F4A" w:rsidP="00525177">
      <w:pPr>
        <w:pStyle w:val="a3"/>
        <w:tabs>
          <w:tab w:val="right" w:pos="11055"/>
        </w:tabs>
        <w:jc w:val="both"/>
        <w:rPr>
          <w:bCs/>
          <w:sz w:val="20"/>
        </w:rPr>
      </w:pPr>
    </w:p>
    <w:p w:rsidR="00010F4A" w:rsidRPr="00525177" w:rsidRDefault="00010F4A" w:rsidP="00525177">
      <w:pPr>
        <w:pStyle w:val="a3"/>
        <w:tabs>
          <w:tab w:val="right" w:pos="11055"/>
        </w:tabs>
        <w:jc w:val="both"/>
        <w:rPr>
          <w:sz w:val="20"/>
        </w:rPr>
      </w:pPr>
      <w:r w:rsidRPr="00525177">
        <w:rPr>
          <w:b/>
          <w:bCs/>
          <w:sz w:val="20"/>
        </w:rPr>
        <w:t>Тара доставки</w:t>
      </w:r>
      <w:r w:rsidRPr="00525177">
        <w:rPr>
          <w:bCs/>
          <w:sz w:val="20"/>
        </w:rPr>
        <w:t>: заводская упаковка</w:t>
      </w:r>
      <w:r w:rsidRPr="00525177">
        <w:rPr>
          <w:sz w:val="20"/>
        </w:rPr>
        <w:t xml:space="preserve">. </w:t>
      </w:r>
      <w:r w:rsidRPr="00525177">
        <w:rPr>
          <w:bCs/>
          <w:sz w:val="20"/>
        </w:rPr>
        <w:t>П</w:t>
      </w:r>
      <w:r w:rsidRPr="00525177">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25177">
        <w:rPr>
          <w:spacing w:val="2"/>
          <w:sz w:val="20"/>
        </w:rPr>
        <w:t>климатических факторов во время транспортирования и хранения поставляемого товара</w:t>
      </w:r>
      <w:r w:rsidRPr="00525177">
        <w:rPr>
          <w:sz w:val="20"/>
        </w:rPr>
        <w:tab/>
      </w:r>
    </w:p>
    <w:p w:rsidR="00010F4A" w:rsidRPr="00525177" w:rsidRDefault="00010F4A" w:rsidP="00525177">
      <w:pPr>
        <w:pStyle w:val="Standard"/>
        <w:jc w:val="both"/>
        <w:rPr>
          <w:bCs/>
          <w:sz w:val="20"/>
          <w:szCs w:val="20"/>
        </w:rPr>
      </w:pPr>
    </w:p>
    <w:p w:rsidR="00010F4A" w:rsidRPr="00525177" w:rsidRDefault="00010F4A" w:rsidP="00525177">
      <w:pPr>
        <w:pStyle w:val="Standard"/>
        <w:jc w:val="both"/>
        <w:rPr>
          <w:sz w:val="20"/>
          <w:szCs w:val="20"/>
        </w:rPr>
      </w:pPr>
      <w:r w:rsidRPr="00525177">
        <w:rPr>
          <w:b/>
          <w:bCs/>
          <w:sz w:val="20"/>
          <w:szCs w:val="20"/>
        </w:rPr>
        <w:t xml:space="preserve">Срок  и </w:t>
      </w:r>
      <w:r w:rsidRPr="00525177">
        <w:rPr>
          <w:bCs/>
          <w:sz w:val="20"/>
          <w:szCs w:val="20"/>
        </w:rPr>
        <w:t xml:space="preserve"> </w:t>
      </w:r>
      <w:r w:rsidRPr="00525177">
        <w:rPr>
          <w:b/>
          <w:bCs/>
          <w:sz w:val="20"/>
          <w:szCs w:val="20"/>
        </w:rPr>
        <w:t>условия поставки товара</w:t>
      </w:r>
      <w:r w:rsidRPr="00525177">
        <w:rPr>
          <w:sz w:val="20"/>
          <w:szCs w:val="20"/>
        </w:rPr>
        <w:t>:</w:t>
      </w:r>
    </w:p>
    <w:p w:rsidR="00010F4A" w:rsidRPr="00525177" w:rsidRDefault="00C3035C" w:rsidP="00525177">
      <w:pPr>
        <w:pStyle w:val="Standard"/>
        <w:jc w:val="both"/>
        <w:rPr>
          <w:color w:val="000000"/>
          <w:sz w:val="20"/>
          <w:szCs w:val="20"/>
        </w:rPr>
      </w:pPr>
      <w:r w:rsidRPr="00525177">
        <w:rPr>
          <w:sz w:val="20"/>
          <w:szCs w:val="20"/>
        </w:rPr>
        <w:t>Товар поставляется партиями по заявкам заказчика в течение 10 (десяти) календарных дней с момента получения заявки</w:t>
      </w:r>
      <w:r w:rsidR="00010F4A" w:rsidRPr="00525177">
        <w:rPr>
          <w:sz w:val="20"/>
          <w:szCs w:val="20"/>
        </w:rPr>
        <w:t>, время  поставки с 8 ч.00 мин.</w:t>
      </w:r>
      <w:r w:rsidR="00010F4A" w:rsidRPr="00525177">
        <w:rPr>
          <w:color w:val="000000"/>
          <w:sz w:val="20"/>
          <w:szCs w:val="20"/>
        </w:rPr>
        <w:t xml:space="preserve"> по 16 ч. 00 мин., кроме выходных и праздничных дней.</w:t>
      </w:r>
    </w:p>
    <w:p w:rsidR="00010F4A" w:rsidRPr="00525177" w:rsidRDefault="00010F4A" w:rsidP="00525177">
      <w:pPr>
        <w:pStyle w:val="Standard"/>
        <w:jc w:val="both"/>
        <w:rPr>
          <w:sz w:val="20"/>
          <w:szCs w:val="20"/>
        </w:rPr>
      </w:pPr>
      <w:r w:rsidRPr="00525177">
        <w:rPr>
          <w:sz w:val="20"/>
          <w:szCs w:val="20"/>
        </w:rPr>
        <w:t>Время поставки согласовывается за 48 часов.</w:t>
      </w:r>
      <w:r w:rsidRPr="00525177">
        <w:rPr>
          <w:b/>
          <w:bCs/>
          <w:sz w:val="20"/>
          <w:szCs w:val="20"/>
        </w:rPr>
        <w:t xml:space="preserve"> </w:t>
      </w:r>
    </w:p>
    <w:p w:rsidR="00010F4A" w:rsidRPr="00525177" w:rsidRDefault="00010F4A" w:rsidP="00525177">
      <w:pPr>
        <w:jc w:val="both"/>
      </w:pPr>
      <w:r w:rsidRPr="00525177">
        <w:t xml:space="preserve">- </w:t>
      </w:r>
      <w:r w:rsidRPr="00525177">
        <w:rPr>
          <w:snapToGrid w:val="0"/>
          <w:color w:val="000000"/>
        </w:rPr>
        <w:t>товар поставляется в заводской упаковке;</w:t>
      </w:r>
    </w:p>
    <w:p w:rsidR="00010F4A" w:rsidRPr="00525177" w:rsidRDefault="00010F4A" w:rsidP="00525177">
      <w:pPr>
        <w:tabs>
          <w:tab w:val="left" w:pos="284"/>
        </w:tabs>
        <w:jc w:val="both"/>
        <w:rPr>
          <w:snapToGrid w:val="0"/>
          <w:color w:val="000000"/>
        </w:rPr>
      </w:pPr>
      <w:r w:rsidRPr="00525177">
        <w:t xml:space="preserve">- поставка  товара осуществляется </w:t>
      </w:r>
      <w:r w:rsidR="0098615F" w:rsidRPr="00525177">
        <w:t>по</w:t>
      </w:r>
      <w:r w:rsidRPr="00525177">
        <w:t xml:space="preserve"> заявк</w:t>
      </w:r>
      <w:r w:rsidR="0098615F" w:rsidRPr="00525177">
        <w:t>е</w:t>
      </w:r>
      <w:r w:rsidRPr="00525177">
        <w:t xml:space="preserve"> от Покупателя,</w:t>
      </w:r>
      <w:r w:rsidRPr="00525177">
        <w:rPr>
          <w:bCs/>
        </w:rPr>
        <w:t xml:space="preserve"> направленной посредством автоматизированной системы заказов «Электронный ордер»</w:t>
      </w:r>
      <w:r w:rsidRPr="00525177">
        <w:rPr>
          <w:snapToGrid w:val="0"/>
          <w:color w:val="000000"/>
        </w:rPr>
        <w:t>.</w:t>
      </w:r>
    </w:p>
    <w:p w:rsidR="00010F4A" w:rsidRPr="00525177" w:rsidRDefault="00010F4A" w:rsidP="00525177">
      <w:pPr>
        <w:jc w:val="both"/>
        <w:rPr>
          <w:snapToGrid w:val="0"/>
        </w:rPr>
      </w:pPr>
      <w:r w:rsidRPr="00525177">
        <w:t>Товар должен быть новым, не бывшим в употреблении.</w:t>
      </w:r>
    </w:p>
    <w:p w:rsidR="00010F4A" w:rsidRPr="00525177" w:rsidRDefault="00010F4A" w:rsidP="00525177">
      <w:pPr>
        <w:pStyle w:val="11"/>
        <w:rPr>
          <w:rFonts w:ascii="Times New Roman" w:hAnsi="Times New Roman"/>
          <w:b/>
          <w:snapToGrid w:val="0"/>
          <w:sz w:val="20"/>
          <w:szCs w:val="2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Начальная (максимальная) цена договора включает: </w:t>
      </w:r>
      <w:r w:rsidRPr="00525177">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25177" w:rsidRDefault="00010F4A" w:rsidP="00525177">
      <w:pPr>
        <w:jc w:val="both"/>
      </w:pPr>
    </w:p>
    <w:p w:rsidR="00010F4A" w:rsidRPr="00525177" w:rsidRDefault="00010F4A" w:rsidP="00525177">
      <w:pPr>
        <w:jc w:val="both"/>
        <w:rPr>
          <w:bCs/>
        </w:rPr>
      </w:pPr>
      <w:r w:rsidRPr="00525177">
        <w:rPr>
          <w:b/>
          <w:bCs/>
        </w:rPr>
        <w:t xml:space="preserve">Срок и условия оплаты:  </w:t>
      </w:r>
      <w:r w:rsidRPr="00525177">
        <w:rPr>
          <w:bCs/>
        </w:rPr>
        <w:t>оплата производится путем безналичного перечисления денежных средс</w:t>
      </w:r>
      <w:r w:rsidR="002C7D4D" w:rsidRPr="00525177">
        <w:rPr>
          <w:bCs/>
        </w:rPr>
        <w:t>тв на расчетный счет в течение 60</w:t>
      </w:r>
      <w:r w:rsidRPr="00525177">
        <w:rPr>
          <w:bCs/>
        </w:rPr>
        <w:t xml:space="preserve"> календарных дней </w:t>
      </w:r>
      <w:proofErr w:type="gramStart"/>
      <w:r w:rsidRPr="00525177">
        <w:rPr>
          <w:bCs/>
        </w:rPr>
        <w:t>с даты получения</w:t>
      </w:r>
      <w:proofErr w:type="gramEnd"/>
      <w:r w:rsidRPr="00525177">
        <w:rPr>
          <w:bCs/>
        </w:rPr>
        <w:t xml:space="preserve"> от Поставщика полного комплекта документов (в </w:t>
      </w:r>
      <w:proofErr w:type="spellStart"/>
      <w:r w:rsidRPr="00525177">
        <w:rPr>
          <w:bCs/>
        </w:rPr>
        <w:t>т.ч</w:t>
      </w:r>
      <w:proofErr w:type="spellEnd"/>
      <w:r w:rsidRPr="00525177">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25177" w:rsidRDefault="00010F4A" w:rsidP="00525177">
      <w:pPr>
        <w:tabs>
          <w:tab w:val="left" w:pos="5505"/>
        </w:tabs>
        <w:jc w:val="both"/>
        <w:rPr>
          <w:b/>
          <w:snapToGrid w:val="0"/>
          <w:color w:val="000000"/>
        </w:rPr>
      </w:pPr>
    </w:p>
    <w:p w:rsidR="00010F4A" w:rsidRPr="00525177" w:rsidRDefault="00010F4A" w:rsidP="00525177">
      <w:pPr>
        <w:tabs>
          <w:tab w:val="left" w:pos="5505"/>
        </w:tabs>
        <w:jc w:val="both"/>
        <w:rPr>
          <w:b/>
          <w:snapToGrid w:val="0"/>
          <w:color w:val="000000"/>
        </w:rPr>
      </w:pPr>
      <w:r w:rsidRPr="00525177">
        <w:rPr>
          <w:b/>
          <w:snapToGrid w:val="0"/>
          <w:color w:val="000000"/>
        </w:rPr>
        <w:t xml:space="preserve">Предлагаемая цена договора:  </w:t>
      </w:r>
    </w:p>
    <w:p w:rsidR="00010F4A" w:rsidRPr="00525177" w:rsidRDefault="00010F4A" w:rsidP="00525177">
      <w:pPr>
        <w:tabs>
          <w:tab w:val="left" w:pos="5505"/>
        </w:tabs>
        <w:jc w:val="both"/>
        <w:rPr>
          <w:b/>
          <w:snapToGrid w:val="0"/>
          <w:color w:val="000000"/>
        </w:rPr>
      </w:pPr>
      <w:r w:rsidRPr="00525177">
        <w:rPr>
          <w:b/>
          <w:snapToGrid w:val="0"/>
          <w:color w:val="000000"/>
        </w:rPr>
        <w:t>__________________ (_________________</w:t>
      </w:r>
      <w:r w:rsidRPr="00525177">
        <w:rPr>
          <w:b/>
        </w:rPr>
        <w:t>_______________________)</w:t>
      </w:r>
      <w:r w:rsidRPr="00525177">
        <w:rPr>
          <w:bCs/>
        </w:rPr>
        <w:t xml:space="preserve">   рублей ___ копеек.</w:t>
      </w:r>
      <w:r w:rsidRPr="00525177">
        <w:rPr>
          <w:bCs/>
        </w:rPr>
        <w:tab/>
      </w:r>
    </w:p>
    <w:p w:rsidR="00010F4A" w:rsidRPr="00525177" w:rsidRDefault="00010F4A" w:rsidP="00525177">
      <w:pPr>
        <w:jc w:val="both"/>
      </w:pPr>
    </w:p>
    <w:p w:rsidR="00010F4A" w:rsidRPr="00525177" w:rsidRDefault="00010F4A" w:rsidP="00525177">
      <w:pPr>
        <w:jc w:val="both"/>
      </w:pPr>
      <w:r w:rsidRPr="00525177">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25177">
        <w:rPr>
          <w:b/>
          <w:u w:val="single"/>
        </w:rPr>
        <w:t>представляем документы (оригиналы или заверенные копии), подтверждающие сведения, указанные в котировочной заявке</w:t>
      </w:r>
      <w:r w:rsidRPr="00525177">
        <w:t>, а именно;</w:t>
      </w:r>
    </w:p>
    <w:p w:rsidR="00010F4A" w:rsidRPr="00525177" w:rsidRDefault="00010F4A" w:rsidP="00525177">
      <w:pPr>
        <w:jc w:val="both"/>
      </w:pPr>
    </w:p>
    <w:p w:rsidR="00010F4A" w:rsidRPr="00525177" w:rsidRDefault="00010F4A" w:rsidP="00525177">
      <w:pPr>
        <w:numPr>
          <w:ilvl w:val="0"/>
          <w:numId w:val="5"/>
        </w:numPr>
        <w:tabs>
          <w:tab w:val="num" w:pos="540"/>
        </w:tabs>
        <w:overflowPunct/>
        <w:ind w:left="540"/>
        <w:jc w:val="both"/>
        <w:textAlignment w:val="auto"/>
      </w:pPr>
      <w:r w:rsidRPr="00525177">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25177" w:rsidRDefault="00010F4A" w:rsidP="00525177">
      <w:pPr>
        <w:numPr>
          <w:ilvl w:val="0"/>
          <w:numId w:val="5"/>
        </w:numPr>
        <w:tabs>
          <w:tab w:val="num" w:pos="540"/>
        </w:tabs>
        <w:overflowPunct/>
        <w:ind w:left="540"/>
        <w:jc w:val="both"/>
        <w:textAlignment w:val="auto"/>
      </w:pPr>
      <w:r w:rsidRPr="00525177">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25177" w:rsidRDefault="00010F4A" w:rsidP="00525177">
      <w:pPr>
        <w:numPr>
          <w:ilvl w:val="0"/>
          <w:numId w:val="5"/>
        </w:numPr>
        <w:tabs>
          <w:tab w:val="num" w:pos="540"/>
        </w:tabs>
        <w:overflowPunct/>
        <w:ind w:left="540"/>
        <w:jc w:val="both"/>
        <w:textAlignment w:val="auto"/>
      </w:pPr>
      <w:r w:rsidRPr="00525177">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25177" w:rsidRDefault="00010F4A" w:rsidP="00525177">
      <w:pPr>
        <w:numPr>
          <w:ilvl w:val="0"/>
          <w:numId w:val="5"/>
        </w:numPr>
        <w:tabs>
          <w:tab w:val="num" w:pos="540"/>
        </w:tabs>
        <w:overflowPunct/>
        <w:ind w:left="540"/>
        <w:jc w:val="both"/>
        <w:textAlignment w:val="auto"/>
      </w:pPr>
      <w:proofErr w:type="gramStart"/>
      <w:r w:rsidRPr="00525177">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525177" w:rsidRDefault="00010F4A" w:rsidP="00525177">
      <w:pPr>
        <w:numPr>
          <w:ilvl w:val="0"/>
          <w:numId w:val="5"/>
        </w:numPr>
        <w:tabs>
          <w:tab w:val="num" w:pos="540"/>
        </w:tabs>
        <w:overflowPunct/>
        <w:ind w:left="540"/>
        <w:jc w:val="both"/>
        <w:textAlignment w:val="auto"/>
      </w:pPr>
      <w:r w:rsidRPr="00525177">
        <w:rPr>
          <w:b/>
        </w:rPr>
        <w:t>Лицензии</w:t>
      </w:r>
      <w:r w:rsidRPr="00525177">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25177" w:rsidRDefault="00010F4A" w:rsidP="00525177">
      <w:pPr>
        <w:numPr>
          <w:ilvl w:val="0"/>
          <w:numId w:val="5"/>
        </w:numPr>
        <w:tabs>
          <w:tab w:val="num" w:pos="540"/>
        </w:tabs>
        <w:overflowPunct/>
        <w:ind w:left="540"/>
        <w:jc w:val="both"/>
        <w:textAlignment w:val="auto"/>
        <w:rPr>
          <w:b/>
        </w:rPr>
      </w:pPr>
      <w:r w:rsidRPr="00525177">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25177" w:rsidRDefault="00010F4A" w:rsidP="00525177"/>
    <w:p w:rsidR="00010F4A" w:rsidRPr="00525177" w:rsidRDefault="00010F4A" w:rsidP="00525177">
      <w:pPr>
        <w:jc w:val="both"/>
      </w:pPr>
      <w:r w:rsidRPr="00525177">
        <w:t xml:space="preserve">Настоящей заявкой подтверждаем, что </w:t>
      </w:r>
      <w:proofErr w:type="gramStart"/>
      <w:r w:rsidRPr="00525177">
        <w:t>против</w:t>
      </w:r>
      <w:proofErr w:type="gramEnd"/>
      <w:r w:rsidRPr="00525177">
        <w:t xml:space="preserve"> ___________________________________________ (</w:t>
      </w:r>
      <w:proofErr w:type="gramStart"/>
      <w:r w:rsidRPr="00525177">
        <w:t>наименование</w:t>
      </w:r>
      <w:proofErr w:type="gramEnd"/>
      <w:r w:rsidRPr="00525177">
        <w:t xml:space="preserve"> Участника размещения заказа) </w:t>
      </w:r>
    </w:p>
    <w:p w:rsidR="00010F4A" w:rsidRPr="00525177" w:rsidRDefault="00010F4A" w:rsidP="00525177">
      <w:pPr>
        <w:widowControl/>
        <w:numPr>
          <w:ilvl w:val="0"/>
          <w:numId w:val="6"/>
        </w:numPr>
        <w:overflowPunct/>
        <w:autoSpaceDE/>
        <w:autoSpaceDN/>
        <w:adjustRightInd/>
        <w:jc w:val="both"/>
        <w:textAlignment w:val="auto"/>
      </w:pPr>
      <w:r w:rsidRPr="00525177">
        <w:t xml:space="preserve">не проводится  ликвидация Участника закупки –     юридического лица и отсутствуют </w:t>
      </w:r>
      <w:r w:rsidRPr="00525177">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25177">
        <w:t>,</w:t>
      </w:r>
    </w:p>
    <w:p w:rsidR="00010F4A" w:rsidRPr="00525177" w:rsidRDefault="00010F4A" w:rsidP="00525177">
      <w:pPr>
        <w:widowControl/>
        <w:numPr>
          <w:ilvl w:val="0"/>
          <w:numId w:val="6"/>
        </w:numPr>
        <w:overflowPunct/>
        <w:autoSpaceDE/>
        <w:autoSpaceDN/>
        <w:adjustRightInd/>
        <w:jc w:val="both"/>
        <w:textAlignment w:val="auto"/>
      </w:pPr>
      <w:r w:rsidRPr="00525177">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25177" w:rsidRDefault="00010F4A" w:rsidP="00525177">
      <w:pPr>
        <w:autoSpaceDE/>
        <w:autoSpaceDN/>
        <w:ind w:firstLine="708"/>
        <w:jc w:val="both"/>
      </w:pPr>
    </w:p>
    <w:p w:rsidR="00010F4A" w:rsidRPr="00525177" w:rsidRDefault="00010F4A" w:rsidP="00525177">
      <w:pPr>
        <w:autoSpaceDE/>
        <w:autoSpaceDN/>
        <w:ind w:firstLine="708"/>
        <w:jc w:val="both"/>
      </w:pPr>
      <w:r w:rsidRPr="00525177">
        <w:t>Настоящим подтверждается, что ______________ (</w:t>
      </w:r>
      <w:r w:rsidRPr="00525177">
        <w:rPr>
          <w:iCs/>
        </w:rPr>
        <w:t>наименование участника)</w:t>
      </w:r>
      <w:r w:rsidRPr="00525177">
        <w:t xml:space="preserve"> ознакомилос</w:t>
      </w:r>
      <w:proofErr w:type="gramStart"/>
      <w:r w:rsidRPr="00525177">
        <w:t>ь(</w:t>
      </w:r>
      <w:proofErr w:type="spellStart"/>
      <w:proofErr w:type="gramEnd"/>
      <w:r w:rsidRPr="00525177">
        <w:t>ся</w:t>
      </w:r>
      <w:proofErr w:type="spellEnd"/>
      <w:r w:rsidRPr="00525177">
        <w:t>) с условиями котировочной документации, с ними согласно(</w:t>
      </w:r>
      <w:proofErr w:type="spellStart"/>
      <w:r w:rsidRPr="00525177">
        <w:t>ен</w:t>
      </w:r>
      <w:proofErr w:type="spellEnd"/>
      <w:r w:rsidRPr="00525177">
        <w:t>) и возражений не имеет.</w:t>
      </w:r>
    </w:p>
    <w:p w:rsidR="00010F4A" w:rsidRPr="00525177" w:rsidRDefault="00010F4A" w:rsidP="00525177">
      <w:pPr>
        <w:ind w:firstLine="708"/>
        <w:jc w:val="both"/>
      </w:pPr>
    </w:p>
    <w:p w:rsidR="00010F4A" w:rsidRPr="00525177" w:rsidRDefault="00010F4A" w:rsidP="00525177">
      <w:pPr>
        <w:ind w:firstLine="708"/>
        <w:jc w:val="both"/>
      </w:pPr>
      <w:r w:rsidRPr="00525177">
        <w:t>Настоящим подтверждаем, что:</w:t>
      </w:r>
    </w:p>
    <w:p w:rsidR="00010F4A" w:rsidRPr="00525177" w:rsidRDefault="00010F4A" w:rsidP="00525177">
      <w:pPr>
        <w:jc w:val="both"/>
      </w:pPr>
      <w:r w:rsidRPr="00525177">
        <w:t xml:space="preserve">- товары, результаты работ, услуг предлагаемые ___________________ </w:t>
      </w:r>
      <w:r w:rsidRPr="00525177">
        <w:rPr>
          <w:iCs/>
        </w:rPr>
        <w:t>(наименование участника)</w:t>
      </w:r>
      <w:r w:rsidRPr="00525177">
        <w:t xml:space="preserve">, свободны от любых прав со стороны третьих лиц, ________ </w:t>
      </w:r>
      <w:r w:rsidRPr="00525177">
        <w:rPr>
          <w:iCs/>
        </w:rPr>
        <w:t>(наименование участника)</w:t>
      </w:r>
      <w:r w:rsidRPr="00525177">
        <w:t xml:space="preserve">  согласно передать все права на товары, результаты работ, услуг  в случае признания победителем заказчику;</w:t>
      </w:r>
    </w:p>
    <w:p w:rsidR="00010F4A" w:rsidRPr="00525177" w:rsidRDefault="00010F4A" w:rsidP="00525177">
      <w:pPr>
        <w:jc w:val="both"/>
      </w:pPr>
      <w:r w:rsidRPr="00525177">
        <w:t>- поставляемый товар не является контрафактным (</w:t>
      </w:r>
      <w:proofErr w:type="gramStart"/>
      <w:r w:rsidRPr="00525177">
        <w:t>применимо</w:t>
      </w:r>
      <w:proofErr w:type="gramEnd"/>
      <w:r w:rsidRPr="00525177">
        <w:t xml:space="preserve"> если условиями закупки предусмотрена поставка товара);</w:t>
      </w:r>
    </w:p>
    <w:p w:rsidR="00010F4A" w:rsidRPr="00525177" w:rsidRDefault="00010F4A" w:rsidP="00525177">
      <w:pPr>
        <w:jc w:val="both"/>
      </w:pPr>
      <w:r w:rsidRPr="00525177">
        <w:t xml:space="preserve">- поставляемый товар является новым (не был в употреблении, в ремонте, в том </w:t>
      </w:r>
      <w:proofErr w:type="gramStart"/>
      <w:r w:rsidRPr="00525177">
        <w:t>числе</w:t>
      </w:r>
      <w:proofErr w:type="gramEnd"/>
      <w:r w:rsidRPr="00525177">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25177" w:rsidRDefault="00010F4A" w:rsidP="00525177">
      <w:pPr>
        <w:jc w:val="both"/>
      </w:pPr>
      <w:r w:rsidRPr="00525177">
        <w:t>- ______________(наименование участника, лиц, выступающих на стороне участника) не находится в процессе ликвидации;</w:t>
      </w:r>
    </w:p>
    <w:p w:rsidR="00010F4A" w:rsidRPr="00525177" w:rsidRDefault="00010F4A" w:rsidP="00525177">
      <w:pPr>
        <w:tabs>
          <w:tab w:val="left" w:pos="4111"/>
        </w:tabs>
        <w:jc w:val="both"/>
      </w:pPr>
      <w:r w:rsidRPr="00525177">
        <w:t>- в отношении _____________(наименование участника, лиц, выступающих на стороне участника) не открыто конкурсное производство;</w:t>
      </w:r>
    </w:p>
    <w:p w:rsidR="00010F4A" w:rsidRPr="00525177" w:rsidRDefault="00010F4A" w:rsidP="00525177">
      <w:pPr>
        <w:jc w:val="both"/>
      </w:pPr>
      <w:r w:rsidRPr="00525177">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525177" w:rsidRDefault="00010F4A" w:rsidP="00525177">
      <w:pPr>
        <w:jc w:val="both"/>
      </w:pPr>
      <w:proofErr w:type="gramStart"/>
      <w:r w:rsidRPr="00525177">
        <w:t>- у __________________ (</w:t>
      </w:r>
      <w:r w:rsidRPr="00525177">
        <w:rPr>
          <w:iCs/>
        </w:rPr>
        <w:t>наименование участника, лиц, выступающих на стороне участника</w:t>
      </w:r>
      <w:r w:rsidRPr="00525177">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25177">
        <w:t xml:space="preserve"> силу решение суда о признании обязанности </w:t>
      </w:r>
      <w:proofErr w:type="gramStart"/>
      <w:r w:rsidRPr="00525177">
        <w:t>заявителя</w:t>
      </w:r>
      <w:proofErr w:type="gramEnd"/>
      <w:r w:rsidRPr="0052517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25177" w:rsidRDefault="00010F4A" w:rsidP="00525177">
      <w:pPr>
        <w:jc w:val="both"/>
      </w:pPr>
      <w:proofErr w:type="gramStart"/>
      <w:r w:rsidRPr="00525177">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25177">
        <w:t xml:space="preserve"> дисквалификации;</w:t>
      </w:r>
    </w:p>
    <w:p w:rsidR="00010F4A" w:rsidRPr="00525177" w:rsidRDefault="00010F4A" w:rsidP="00525177">
      <w:pPr>
        <w:jc w:val="both"/>
      </w:pPr>
      <w:proofErr w:type="gramStart"/>
      <w:r w:rsidRPr="00525177">
        <w:t xml:space="preserve">- между ____________________ </w:t>
      </w:r>
      <w:r w:rsidRPr="00525177">
        <w:rPr>
          <w:iCs/>
        </w:rPr>
        <w:t>(наименование участника)</w:t>
      </w:r>
      <w:r w:rsidRPr="00525177">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25177">
        <w:t xml:space="preserve"> </w:t>
      </w:r>
      <w:proofErr w:type="gramStart"/>
      <w:r w:rsidRPr="00525177">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525177">
        <w:lastRenderedPageBreak/>
        <w:t xml:space="preserve">восходящей и нисходящей линии (родителями и детьми, дедушкой, бабушкой и внуками), полнородными и </w:t>
      </w:r>
      <w:proofErr w:type="spellStart"/>
      <w:r w:rsidRPr="00525177">
        <w:t>неполнородными</w:t>
      </w:r>
      <w:proofErr w:type="spellEnd"/>
      <w:r w:rsidRPr="00525177">
        <w:t xml:space="preserve"> (имеющими общих отца или мать) братьями и</w:t>
      </w:r>
      <w:proofErr w:type="gramEnd"/>
      <w:r w:rsidRPr="00525177">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25177" w:rsidRDefault="00010F4A" w:rsidP="00525177">
      <w:pPr>
        <w:ind w:firstLine="708"/>
        <w:jc w:val="both"/>
      </w:pPr>
      <w:r w:rsidRPr="00525177">
        <w:t>Настоящим ___________________ (</w:t>
      </w:r>
      <w:r w:rsidRPr="00525177">
        <w:rPr>
          <w:iCs/>
        </w:rPr>
        <w:t>наименование участника</w:t>
      </w:r>
      <w:r w:rsidRPr="00525177">
        <w:t xml:space="preserve">) подтверждает и гарантирует подлинность всех документов, представленных в составе котировочной заявки. </w:t>
      </w:r>
    </w:p>
    <w:p w:rsidR="00010F4A" w:rsidRPr="00525177" w:rsidRDefault="00010F4A" w:rsidP="00525177">
      <w:pPr>
        <w:ind w:firstLine="708"/>
        <w:jc w:val="both"/>
      </w:pPr>
      <w:r w:rsidRPr="00525177">
        <w:t>В случае</w:t>
      </w:r>
      <w:proofErr w:type="gramStart"/>
      <w:r w:rsidRPr="00525177">
        <w:t>,</w:t>
      </w:r>
      <w:proofErr w:type="gramEnd"/>
      <w:r w:rsidRPr="00525177">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25177" w:rsidRDefault="00010F4A" w:rsidP="00525177">
      <w:pPr>
        <w:ind w:firstLine="709"/>
        <w:jc w:val="both"/>
      </w:pPr>
    </w:p>
    <w:p w:rsidR="00010F4A" w:rsidRPr="00525177" w:rsidRDefault="00010F4A" w:rsidP="00525177">
      <w:pPr>
        <w:ind w:firstLine="709"/>
        <w:jc w:val="both"/>
      </w:pPr>
      <w:r w:rsidRPr="00525177">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525177" w:rsidRDefault="00010F4A" w:rsidP="00525177">
      <w:pPr>
        <w:ind w:firstLine="709"/>
        <w:jc w:val="both"/>
      </w:pPr>
      <w:r w:rsidRPr="00525177">
        <w:t>Все сведения о проведении запроса котировок просим сообщать уполномоченному лицу.</w:t>
      </w:r>
    </w:p>
    <w:p w:rsidR="00010F4A" w:rsidRPr="00525177" w:rsidRDefault="00010F4A" w:rsidP="00525177">
      <w:pPr>
        <w:suppressAutoHyphens/>
        <w:jc w:val="both"/>
        <w:rPr>
          <w:kern w:val="3"/>
        </w:rPr>
      </w:pPr>
    </w:p>
    <w:p w:rsidR="00010F4A" w:rsidRPr="00525177" w:rsidRDefault="00010F4A" w:rsidP="00525177">
      <w:pPr>
        <w:autoSpaceDE/>
        <w:autoSpaceDN/>
        <w:ind w:firstLine="709"/>
        <w:jc w:val="both"/>
      </w:pPr>
      <w:proofErr w:type="gramStart"/>
      <w:r w:rsidRPr="00525177">
        <w:t>Нижеподписавшийся</w:t>
      </w:r>
      <w:proofErr w:type="gramEnd"/>
      <w:r w:rsidRPr="00525177">
        <w:t xml:space="preserve"> удостоверяет, что сделанные заявления и сведения, представленные в настоящей заявке, являются полными, точными и верными.</w:t>
      </w:r>
    </w:p>
    <w:p w:rsidR="00010F4A" w:rsidRPr="00525177" w:rsidRDefault="00010F4A" w:rsidP="00525177">
      <w:pPr>
        <w:autoSpaceDE/>
        <w:autoSpaceDN/>
        <w:jc w:val="both"/>
      </w:pPr>
    </w:p>
    <w:p w:rsidR="00010F4A" w:rsidRPr="00525177" w:rsidRDefault="00010F4A" w:rsidP="00525177">
      <w:pPr>
        <w:keepNext/>
        <w:jc w:val="both"/>
      </w:pPr>
      <w:r w:rsidRPr="00525177">
        <w:t>Представитель, имеющий полномочия подписать заявку на участие от имени</w:t>
      </w:r>
    </w:p>
    <w:p w:rsidR="00010F4A" w:rsidRPr="00525177" w:rsidRDefault="00010F4A" w:rsidP="00525177">
      <w:pPr>
        <w:tabs>
          <w:tab w:val="left" w:pos="8640"/>
        </w:tabs>
        <w:jc w:val="both"/>
      </w:pPr>
      <w:r w:rsidRPr="00525177">
        <w:t>__________________________________________________________________</w:t>
      </w:r>
    </w:p>
    <w:p w:rsidR="00010F4A" w:rsidRPr="00525177" w:rsidRDefault="00010F4A" w:rsidP="00525177">
      <w:pPr>
        <w:tabs>
          <w:tab w:val="left" w:pos="8640"/>
        </w:tabs>
        <w:jc w:val="both"/>
      </w:pPr>
      <w:r w:rsidRPr="00525177">
        <w:t>(полное наименование участника)</w:t>
      </w:r>
    </w:p>
    <w:p w:rsidR="00010F4A" w:rsidRPr="00525177" w:rsidRDefault="00010F4A" w:rsidP="00525177">
      <w:pPr>
        <w:jc w:val="both"/>
      </w:pPr>
      <w:r w:rsidRPr="00525177">
        <w:t>________________________________________</w:t>
      </w:r>
    </w:p>
    <w:p w:rsidR="00010F4A" w:rsidRPr="00525177" w:rsidRDefault="00010F4A" w:rsidP="00525177">
      <w:pPr>
        <w:jc w:val="both"/>
      </w:pPr>
      <w:r w:rsidRPr="00525177">
        <w:t xml:space="preserve">Печать    </w:t>
      </w:r>
      <w:r w:rsidRPr="00525177">
        <w:tab/>
      </w:r>
      <w:r w:rsidRPr="00525177">
        <w:tab/>
        <w:t>_______________________________</w:t>
      </w:r>
      <w:r w:rsidRPr="00525177">
        <w:tab/>
        <w:t>(должность, подпись, ФИО)</w:t>
      </w:r>
    </w:p>
    <w:p w:rsidR="00010F4A" w:rsidRPr="00525177" w:rsidRDefault="00010F4A" w:rsidP="00525177">
      <w:pPr>
        <w:jc w:val="both"/>
      </w:pPr>
      <w:r w:rsidRPr="00525177">
        <w:t>«____» _________ 20__ г</w:t>
      </w: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10F4A" w:rsidRPr="00525177" w:rsidRDefault="00010F4A"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7B4E40" w:rsidRPr="00525177" w:rsidRDefault="007B4E40"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800AB" w:rsidRPr="00525177" w:rsidRDefault="000800AB"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0E4A31" w:rsidRPr="00525177" w:rsidRDefault="000E4A31" w:rsidP="00525177">
      <w:pPr>
        <w:jc w:val="right"/>
      </w:pPr>
    </w:p>
    <w:p w:rsidR="00A05DD6" w:rsidRPr="00525177" w:rsidRDefault="00A05DD6" w:rsidP="00525177">
      <w:pPr>
        <w:jc w:val="right"/>
      </w:pPr>
    </w:p>
    <w:p w:rsidR="00A05DD6" w:rsidRPr="00525177" w:rsidRDefault="00A05DD6" w:rsidP="00525177">
      <w:pPr>
        <w:jc w:val="right"/>
      </w:pPr>
    </w:p>
    <w:p w:rsidR="00010F4A" w:rsidRPr="00525177" w:rsidRDefault="00010F4A" w:rsidP="00525177">
      <w:pPr>
        <w:jc w:val="right"/>
      </w:pPr>
      <w:r w:rsidRPr="00525177">
        <w:t>Приложение №1</w:t>
      </w:r>
    </w:p>
    <w:p w:rsidR="00010F4A" w:rsidRPr="00525177" w:rsidRDefault="00010F4A" w:rsidP="00525177">
      <w:pPr>
        <w:jc w:val="right"/>
      </w:pPr>
      <w:r w:rsidRPr="00525177">
        <w:lastRenderedPageBreak/>
        <w:t>к котировочной документации</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Pr>
        <w:pStyle w:val="31"/>
        <w:spacing w:after="0"/>
        <w:jc w:val="center"/>
        <w:rPr>
          <w:iCs/>
          <w:sz w:val="20"/>
          <w:szCs w:val="20"/>
        </w:rPr>
      </w:pPr>
      <w:r w:rsidRPr="00525177">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Полное и сокращенное наименования организац</w:t>
            </w:r>
            <w:proofErr w:type="gramStart"/>
            <w:r w:rsidRPr="00525177">
              <w:rPr>
                <w:b/>
                <w:bCs/>
              </w:rPr>
              <w:t>ии и ее</w:t>
            </w:r>
            <w:proofErr w:type="gramEnd"/>
            <w:r w:rsidRPr="00525177">
              <w:rPr>
                <w:b/>
                <w:bCs/>
              </w:rPr>
              <w:t xml:space="preserve"> организационно-правовая форма </w:t>
            </w:r>
          </w:p>
          <w:p w:rsidR="00010F4A" w:rsidRPr="00525177" w:rsidRDefault="00010F4A" w:rsidP="00525177">
            <w:pPr>
              <w:rPr>
                <w:b/>
                <w:bCs/>
              </w:rPr>
            </w:pPr>
            <w:r w:rsidRPr="00525177">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25177">
              <w:rPr>
                <w:b/>
                <w:bCs/>
                <w:iCs/>
              </w:rPr>
              <w:t xml:space="preserve"> </w:t>
            </w:r>
            <w:r w:rsidRPr="00525177">
              <w:rPr>
                <w:b/>
                <w:bCs/>
              </w:rPr>
              <w:t xml:space="preserve"> </w:t>
            </w:r>
          </w:p>
        </w:tc>
        <w:tc>
          <w:tcPr>
            <w:tcW w:w="4500" w:type="dxa"/>
          </w:tcPr>
          <w:p w:rsidR="00010F4A" w:rsidRPr="00525177" w:rsidRDefault="00010F4A" w:rsidP="00525177">
            <w:pPr>
              <w:rPr>
                <w:bCs/>
              </w:rPr>
            </w:pPr>
          </w:p>
        </w:tc>
      </w:tr>
      <w:tr w:rsidR="00010F4A" w:rsidRPr="00525177" w:rsidTr="003504C9">
        <w:tc>
          <w:tcPr>
            <w:tcW w:w="5868" w:type="dxa"/>
          </w:tcPr>
          <w:p w:rsidR="00010F4A" w:rsidRPr="00525177" w:rsidRDefault="00010F4A" w:rsidP="00525177">
            <w:pPr>
              <w:widowControl/>
              <w:numPr>
                <w:ilvl w:val="0"/>
                <w:numId w:val="2"/>
              </w:numPr>
              <w:overflowPunct/>
              <w:autoSpaceDE/>
              <w:autoSpaceDN/>
              <w:adjustRightInd/>
              <w:jc w:val="both"/>
              <w:textAlignment w:val="auto"/>
              <w:rPr>
                <w:b/>
                <w:bCs/>
              </w:rPr>
            </w:pPr>
            <w:r w:rsidRPr="00525177">
              <w:rPr>
                <w:b/>
                <w:bCs/>
              </w:rPr>
              <w:t>Регистрационные данные:</w:t>
            </w:r>
          </w:p>
          <w:p w:rsidR="00010F4A" w:rsidRPr="00525177" w:rsidRDefault="00010F4A" w:rsidP="00525177">
            <w:pPr>
              <w:rPr>
                <w:b/>
                <w:bCs/>
              </w:rPr>
            </w:pPr>
            <w:r w:rsidRPr="00525177">
              <w:t xml:space="preserve"> Дата, место и орган регистрации юридического лица, регистрации физического лица в качестве индивидуального предпринимателя </w:t>
            </w:r>
            <w:r w:rsidRPr="00525177">
              <w:rPr>
                <w:iCs/>
              </w:rPr>
              <w:t>(на основании Свидетельства о государственной регистрации)</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pPr>
            <w:r w:rsidRPr="00525177">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25177" w:rsidRDefault="00010F4A" w:rsidP="00525177">
            <w:pPr>
              <w:rPr>
                <w:bCs/>
              </w:rPr>
            </w:pPr>
          </w:p>
        </w:tc>
      </w:tr>
      <w:tr w:rsidR="00010F4A" w:rsidRPr="00525177" w:rsidTr="003504C9">
        <w:trPr>
          <w:trHeight w:val="148"/>
        </w:trPr>
        <w:tc>
          <w:tcPr>
            <w:tcW w:w="5868" w:type="dxa"/>
            <w:tcBorders>
              <w:top w:val="nil"/>
            </w:tcBorders>
          </w:tcPr>
          <w:p w:rsidR="00010F4A" w:rsidRPr="00525177" w:rsidRDefault="00010F4A" w:rsidP="00525177">
            <w:pPr>
              <w:widowControl/>
              <w:numPr>
                <w:ilvl w:val="0"/>
                <w:numId w:val="2"/>
              </w:numPr>
              <w:overflowPunct/>
              <w:autoSpaceDE/>
              <w:autoSpaceDN/>
              <w:adjustRightInd/>
              <w:textAlignment w:val="auto"/>
              <w:rPr>
                <w:iCs/>
              </w:rPr>
            </w:pPr>
            <w:r w:rsidRPr="00525177">
              <w:t>ИНН, КПП, ОГРН, ОКПО участника размещения заказа</w:t>
            </w:r>
          </w:p>
        </w:tc>
        <w:tc>
          <w:tcPr>
            <w:tcW w:w="4500" w:type="dxa"/>
          </w:tcPr>
          <w:p w:rsidR="00010F4A" w:rsidRPr="00525177" w:rsidRDefault="00010F4A" w:rsidP="00525177">
            <w:pPr>
              <w:tabs>
                <w:tab w:val="right" w:pos="4284"/>
              </w:tabs>
              <w:rPr>
                <w:bCs/>
              </w:rPr>
            </w:pPr>
            <w:r w:rsidRPr="00525177">
              <w:rPr>
                <w:bCs/>
              </w:rPr>
              <w:tab/>
            </w:r>
          </w:p>
        </w:tc>
      </w:tr>
      <w:tr w:rsidR="00010F4A" w:rsidRPr="00525177" w:rsidTr="003504C9">
        <w:tc>
          <w:tcPr>
            <w:tcW w:w="5868" w:type="dxa"/>
            <w:vMerge w:val="restart"/>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r w:rsidRPr="00525177">
              <w:rPr>
                <w:b/>
                <w:bCs/>
              </w:rPr>
              <w:t>Юридический адрес/место жительства участника размещения заказа</w:t>
            </w:r>
          </w:p>
        </w:tc>
        <w:tc>
          <w:tcPr>
            <w:tcW w:w="4500" w:type="dxa"/>
          </w:tcPr>
          <w:p w:rsidR="00010F4A" w:rsidRPr="00525177" w:rsidRDefault="00010F4A" w:rsidP="00525177">
            <w:pPr>
              <w:rPr>
                <w:bCs/>
              </w:rPr>
            </w:pPr>
            <w:r w:rsidRPr="00525177">
              <w:t>Страна                      Россия</w:t>
            </w:r>
          </w:p>
        </w:tc>
      </w:tr>
      <w:tr w:rsidR="00010F4A" w:rsidRPr="00525177" w:rsidTr="003504C9">
        <w:tc>
          <w:tcPr>
            <w:tcW w:w="5868" w:type="dxa"/>
            <w:vMerge/>
          </w:tcPr>
          <w:p w:rsidR="00010F4A" w:rsidRPr="00525177" w:rsidRDefault="00010F4A" w:rsidP="00525177">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25177" w:rsidRDefault="00010F4A" w:rsidP="00525177">
            <w:pPr>
              <w:rPr>
                <w:bCs/>
              </w:rPr>
            </w:pPr>
          </w:p>
        </w:tc>
      </w:tr>
      <w:tr w:rsidR="00010F4A" w:rsidRPr="00525177" w:rsidTr="003504C9">
        <w:trPr>
          <w:cantSplit/>
          <w:trHeight w:val="132"/>
        </w:trPr>
        <w:tc>
          <w:tcPr>
            <w:tcW w:w="5868" w:type="dxa"/>
            <w:vMerge w:val="restart"/>
            <w:vAlign w:val="center"/>
          </w:tcPr>
          <w:p w:rsidR="00010F4A" w:rsidRPr="00525177" w:rsidRDefault="00010F4A" w:rsidP="00525177">
            <w:pPr>
              <w:ind w:left="360"/>
              <w:rPr>
                <w:b/>
                <w:bCs/>
              </w:rPr>
            </w:pPr>
            <w:r w:rsidRPr="00525177">
              <w:rPr>
                <w:b/>
                <w:bCs/>
              </w:rPr>
              <w:t>6. Почтовый адрес участника размещения заказа</w:t>
            </w:r>
          </w:p>
        </w:tc>
        <w:tc>
          <w:tcPr>
            <w:tcW w:w="4500" w:type="dxa"/>
          </w:tcPr>
          <w:p w:rsidR="00010F4A" w:rsidRPr="00525177" w:rsidRDefault="00010F4A" w:rsidP="00525177">
            <w:r w:rsidRPr="00525177">
              <w:t xml:space="preserve">Страна                      Россия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Адрес:  </w:t>
            </w:r>
          </w:p>
        </w:tc>
      </w:tr>
      <w:tr w:rsidR="00010F4A" w:rsidRPr="00525177" w:rsidTr="003504C9">
        <w:trPr>
          <w:cantSplit/>
          <w:trHeight w:val="132"/>
        </w:trPr>
        <w:tc>
          <w:tcPr>
            <w:tcW w:w="5868" w:type="dxa"/>
            <w:vMerge/>
            <w:vAlign w:val="center"/>
          </w:tcPr>
          <w:p w:rsidR="00010F4A" w:rsidRPr="00525177" w:rsidRDefault="00010F4A" w:rsidP="00525177">
            <w:pPr>
              <w:ind w:left="360"/>
              <w:rPr>
                <w:b/>
                <w:bCs/>
              </w:rPr>
            </w:pPr>
          </w:p>
        </w:tc>
        <w:tc>
          <w:tcPr>
            <w:tcW w:w="4500" w:type="dxa"/>
          </w:tcPr>
          <w:p w:rsidR="00010F4A" w:rsidRPr="00525177" w:rsidRDefault="00010F4A" w:rsidP="00525177">
            <w:r w:rsidRPr="00525177">
              <w:t xml:space="preserve">Телефон: </w:t>
            </w:r>
          </w:p>
        </w:tc>
      </w:tr>
      <w:tr w:rsidR="00010F4A" w:rsidRPr="00525177" w:rsidTr="003504C9">
        <w:trPr>
          <w:cantSplit/>
          <w:trHeight w:val="258"/>
        </w:trPr>
        <w:tc>
          <w:tcPr>
            <w:tcW w:w="5868" w:type="dxa"/>
            <w:vMerge/>
          </w:tcPr>
          <w:p w:rsidR="00010F4A" w:rsidRPr="00525177" w:rsidRDefault="00010F4A" w:rsidP="00525177">
            <w:pPr>
              <w:rPr>
                <w:b/>
                <w:bCs/>
              </w:rPr>
            </w:pPr>
          </w:p>
        </w:tc>
        <w:tc>
          <w:tcPr>
            <w:tcW w:w="4500" w:type="dxa"/>
          </w:tcPr>
          <w:p w:rsidR="00010F4A" w:rsidRPr="00525177" w:rsidRDefault="00010F4A" w:rsidP="00525177">
            <w:r w:rsidRPr="00525177">
              <w:rPr>
                <w:lang w:val="en-US"/>
              </w:rPr>
              <w:t>E</w:t>
            </w:r>
            <w:r w:rsidRPr="00525177">
              <w:t>-</w:t>
            </w:r>
            <w:r w:rsidRPr="00525177">
              <w:rPr>
                <w:lang w:val="en-US"/>
              </w:rPr>
              <w:t>mail</w:t>
            </w:r>
            <w:r w:rsidRPr="00525177">
              <w:t xml:space="preserve">: </w:t>
            </w:r>
          </w:p>
        </w:tc>
      </w:tr>
      <w:tr w:rsidR="00010F4A" w:rsidRPr="00525177" w:rsidTr="003504C9">
        <w:trPr>
          <w:cantSplit/>
          <w:trHeight w:val="930"/>
        </w:trPr>
        <w:tc>
          <w:tcPr>
            <w:tcW w:w="5868" w:type="dxa"/>
            <w:vAlign w:val="center"/>
          </w:tcPr>
          <w:p w:rsidR="00010F4A" w:rsidRPr="00525177" w:rsidRDefault="00010F4A" w:rsidP="00525177">
            <w:pPr>
              <w:rPr>
                <w:b/>
                <w:bCs/>
              </w:rPr>
            </w:pPr>
          </w:p>
          <w:p w:rsidR="00010F4A" w:rsidRPr="00525177" w:rsidRDefault="00010F4A" w:rsidP="00525177">
            <w:pPr>
              <w:rPr>
                <w:b/>
                <w:bCs/>
              </w:rPr>
            </w:pPr>
            <w:r w:rsidRPr="00525177">
              <w:rPr>
                <w:b/>
                <w:bCs/>
              </w:rPr>
              <w:t xml:space="preserve">7. Банковские реквизиты </w:t>
            </w:r>
            <w:r w:rsidRPr="00525177">
              <w:rPr>
                <w:iCs/>
              </w:rPr>
              <w:t>(может быть несколько)</w:t>
            </w:r>
            <w:r w:rsidRPr="00525177">
              <w:rPr>
                <w:b/>
                <w:bCs/>
              </w:rPr>
              <w:t>:</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r w:rsidRPr="00525177">
              <w:rPr>
                <w:rStyle w:val="aa"/>
              </w:rPr>
              <w:t>7.1. Наименование обслуживающего банка</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7.2.</w:t>
            </w:r>
            <w:r w:rsidRPr="00525177">
              <w:t xml:space="preserve"> Расчетный счет</w:t>
            </w:r>
          </w:p>
        </w:tc>
        <w:tc>
          <w:tcPr>
            <w:tcW w:w="4500" w:type="dxa"/>
          </w:tcPr>
          <w:p w:rsidR="00010F4A" w:rsidRPr="00525177" w:rsidRDefault="00010F4A" w:rsidP="00525177"/>
        </w:tc>
      </w:tr>
      <w:tr w:rsidR="00010F4A" w:rsidRPr="00525177" w:rsidTr="003504C9">
        <w:trPr>
          <w:trHeight w:val="67"/>
        </w:trPr>
        <w:tc>
          <w:tcPr>
            <w:tcW w:w="5868" w:type="dxa"/>
            <w:tcBorders>
              <w:top w:val="nil"/>
              <w:bottom w:val="nil"/>
            </w:tcBorders>
          </w:tcPr>
          <w:p w:rsidR="00010F4A" w:rsidRPr="00525177" w:rsidRDefault="00010F4A" w:rsidP="00525177">
            <w:pPr>
              <w:rPr>
                <w:rStyle w:val="aa"/>
              </w:rPr>
            </w:pPr>
            <w:r w:rsidRPr="00525177">
              <w:rPr>
                <w:rStyle w:val="aa"/>
              </w:rPr>
              <w:t>7.3. Корреспондентский счет</w:t>
            </w:r>
          </w:p>
        </w:tc>
        <w:tc>
          <w:tcPr>
            <w:tcW w:w="4500" w:type="dxa"/>
          </w:tcPr>
          <w:p w:rsidR="00010F4A" w:rsidRPr="00525177" w:rsidRDefault="00010F4A" w:rsidP="00525177"/>
        </w:tc>
      </w:tr>
      <w:tr w:rsidR="00010F4A" w:rsidRPr="00525177" w:rsidTr="003504C9">
        <w:trPr>
          <w:trHeight w:val="67"/>
        </w:trPr>
        <w:tc>
          <w:tcPr>
            <w:tcW w:w="5868" w:type="dxa"/>
            <w:tcBorders>
              <w:top w:val="nil"/>
            </w:tcBorders>
          </w:tcPr>
          <w:p w:rsidR="00010F4A" w:rsidRPr="00525177" w:rsidRDefault="00010F4A" w:rsidP="00525177">
            <w:pPr>
              <w:rPr>
                <w:rStyle w:val="aa"/>
              </w:rPr>
            </w:pPr>
            <w:r w:rsidRPr="00525177">
              <w:rPr>
                <w:rStyle w:val="aa"/>
              </w:rPr>
              <w:t>7.4. Код БИК</w:t>
            </w:r>
          </w:p>
        </w:tc>
        <w:tc>
          <w:tcPr>
            <w:tcW w:w="4500" w:type="dxa"/>
          </w:tcPr>
          <w:p w:rsidR="00010F4A" w:rsidRPr="00525177" w:rsidRDefault="00010F4A" w:rsidP="00525177"/>
        </w:tc>
      </w:tr>
      <w:tr w:rsidR="00010F4A" w:rsidRPr="00525177" w:rsidTr="003504C9">
        <w:trPr>
          <w:trHeight w:val="67"/>
        </w:trPr>
        <w:tc>
          <w:tcPr>
            <w:tcW w:w="5868" w:type="dxa"/>
          </w:tcPr>
          <w:p w:rsidR="00010F4A" w:rsidRPr="00525177" w:rsidRDefault="00010F4A" w:rsidP="00525177">
            <w:pPr>
              <w:widowControl/>
              <w:numPr>
                <w:ilvl w:val="0"/>
                <w:numId w:val="1"/>
              </w:numPr>
              <w:tabs>
                <w:tab w:val="num" w:pos="1300"/>
              </w:tabs>
              <w:overflowPunct/>
              <w:autoSpaceDE/>
              <w:autoSpaceDN/>
              <w:adjustRightInd/>
              <w:jc w:val="both"/>
              <w:textAlignment w:val="auto"/>
              <w:rPr>
                <w:b/>
                <w:bCs/>
              </w:rPr>
            </w:pPr>
            <w:r w:rsidRPr="00525177">
              <w:rPr>
                <w:b/>
                <w:bCs/>
              </w:rPr>
              <w:t xml:space="preserve">Сведения о выданных участнику размещения заказа лицензиях, необходимых для выполнения обязательств по договору </w:t>
            </w:r>
            <w:r w:rsidRPr="00525177">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25177" w:rsidRDefault="00010F4A" w:rsidP="00525177"/>
          <w:p w:rsidR="00010F4A" w:rsidRPr="00525177" w:rsidRDefault="00010F4A" w:rsidP="00525177"/>
        </w:tc>
      </w:tr>
    </w:tbl>
    <w:p w:rsidR="00010F4A" w:rsidRPr="00525177" w:rsidRDefault="00010F4A" w:rsidP="00525177"/>
    <w:p w:rsidR="00010F4A" w:rsidRPr="00525177" w:rsidRDefault="00010F4A" w:rsidP="00525177">
      <w:r w:rsidRPr="00525177">
        <w:t>Мы, нижеподписавшиеся, заверяем правильность всех данных, указанных в анкете.</w:t>
      </w:r>
    </w:p>
    <w:p w:rsidR="00010F4A" w:rsidRPr="00525177" w:rsidRDefault="00010F4A" w:rsidP="00525177">
      <w:pPr>
        <w:rPr>
          <w:iCs/>
        </w:rPr>
      </w:pPr>
    </w:p>
    <w:p w:rsidR="00010F4A" w:rsidRPr="00525177" w:rsidRDefault="00010F4A" w:rsidP="00525177">
      <w:r w:rsidRPr="00525177">
        <w:t>Участник размещения заказа</w:t>
      </w:r>
    </w:p>
    <w:p w:rsidR="00010F4A" w:rsidRPr="00525177" w:rsidRDefault="00010F4A" w:rsidP="00525177">
      <w:pPr>
        <w:rPr>
          <w:vertAlign w:val="superscript"/>
        </w:rPr>
      </w:pPr>
      <w:r w:rsidRPr="00525177">
        <w:t xml:space="preserve">          (должность)                                                       ________________                          (ФИО)</w:t>
      </w:r>
      <w:r w:rsidRPr="00525177">
        <w:tab/>
      </w:r>
      <w:r w:rsidRPr="00525177">
        <w:tab/>
      </w:r>
      <w:r w:rsidRPr="00525177">
        <w:rPr>
          <w:vertAlign w:val="superscript"/>
        </w:rPr>
        <w:t xml:space="preserve">                                                                                    </w:t>
      </w:r>
      <w:r w:rsidRPr="00525177">
        <w:rPr>
          <w:vertAlign w:val="superscript"/>
        </w:rPr>
        <w:tab/>
      </w:r>
      <w:r w:rsidRPr="00525177">
        <w:rPr>
          <w:vertAlign w:val="superscript"/>
        </w:rPr>
        <w:tab/>
        <w:t xml:space="preserve">                                                                                                   (подпись)                                                            </w:t>
      </w:r>
    </w:p>
    <w:p w:rsidR="00010F4A" w:rsidRPr="00525177" w:rsidRDefault="00010F4A" w:rsidP="00525177">
      <w:pPr>
        <w:rPr>
          <w:vertAlign w:val="superscript"/>
        </w:rPr>
      </w:pPr>
      <w:r w:rsidRPr="00525177">
        <w:rPr>
          <w:vertAlign w:val="superscript"/>
        </w:rPr>
        <w:t xml:space="preserve">                                                                                                                                                    </w:t>
      </w:r>
      <w:r w:rsidRPr="00525177">
        <w:t>М.П.</w:t>
      </w:r>
    </w:p>
    <w:p w:rsidR="00010F4A" w:rsidRPr="00525177" w:rsidRDefault="00010F4A" w:rsidP="00525177"/>
    <w:p w:rsidR="00010F4A" w:rsidRPr="00525177" w:rsidRDefault="00010F4A" w:rsidP="00525177"/>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10F4A" w:rsidRPr="00525177" w:rsidRDefault="00010F4A" w:rsidP="00525177">
      <w:pPr>
        <w:jc w:val="both"/>
      </w:pPr>
    </w:p>
    <w:p w:rsidR="000479CB" w:rsidRPr="00525177" w:rsidRDefault="000479CB" w:rsidP="00525177">
      <w:pPr>
        <w:jc w:val="both"/>
      </w:pPr>
    </w:p>
    <w:p w:rsidR="00010F4A" w:rsidRPr="00525177" w:rsidRDefault="00010F4A" w:rsidP="00525177">
      <w:pPr>
        <w:pStyle w:val="33"/>
        <w:tabs>
          <w:tab w:val="left" w:pos="709"/>
        </w:tabs>
        <w:spacing w:after="0"/>
        <w:ind w:left="0"/>
        <w:outlineLvl w:val="1"/>
        <w:rPr>
          <w:sz w:val="20"/>
          <w:szCs w:val="20"/>
        </w:rPr>
      </w:pPr>
      <w:r w:rsidRPr="00525177">
        <w:rPr>
          <w:sz w:val="20"/>
          <w:szCs w:val="20"/>
        </w:rPr>
        <w:t xml:space="preserve">                                                                                                                                              </w:t>
      </w: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p>
    <w:p w:rsidR="00010F4A" w:rsidRPr="00525177" w:rsidRDefault="00010F4A" w:rsidP="00525177">
      <w:pPr>
        <w:pStyle w:val="33"/>
        <w:tabs>
          <w:tab w:val="left" w:pos="709"/>
        </w:tabs>
        <w:spacing w:after="0"/>
        <w:ind w:left="0"/>
        <w:jc w:val="right"/>
        <w:outlineLvl w:val="1"/>
        <w:rPr>
          <w:sz w:val="20"/>
          <w:szCs w:val="20"/>
        </w:rPr>
      </w:pPr>
      <w:r w:rsidRPr="00525177">
        <w:rPr>
          <w:sz w:val="20"/>
          <w:szCs w:val="20"/>
        </w:rPr>
        <w:t>Приложение № 2</w:t>
      </w:r>
    </w:p>
    <w:p w:rsidR="00010F4A" w:rsidRPr="00525177" w:rsidRDefault="00010F4A" w:rsidP="00525177">
      <w:pPr>
        <w:ind w:left="7090" w:right="-282"/>
        <w:jc w:val="center"/>
      </w:pPr>
      <w:r w:rsidRPr="00525177">
        <w:t xml:space="preserve">к котировочной документации </w:t>
      </w:r>
    </w:p>
    <w:p w:rsidR="00010F4A" w:rsidRPr="00525177" w:rsidRDefault="00010F4A" w:rsidP="00525177">
      <w:pPr>
        <w:ind w:left="10" w:right="-282"/>
        <w:jc w:val="right"/>
      </w:pPr>
    </w:p>
    <w:p w:rsidR="00010F4A" w:rsidRPr="00525177" w:rsidRDefault="00010F4A" w:rsidP="00525177">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525177" w:rsidTr="003504C9">
        <w:trPr>
          <w:gridBefore w:val="1"/>
          <w:wBefore w:w="11" w:type="pct"/>
          <w:trHeight w:val="294"/>
        </w:trPr>
        <w:tc>
          <w:tcPr>
            <w:tcW w:w="4989" w:type="pct"/>
            <w:gridSpan w:val="26"/>
            <w:tcBorders>
              <w:top w:val="nil"/>
              <w:left w:val="nil"/>
              <w:bottom w:val="nil"/>
              <w:right w:val="nil"/>
            </w:tcBorders>
            <w:vAlign w:val="center"/>
          </w:tcPr>
          <w:p w:rsidR="00010F4A" w:rsidRPr="00525177" w:rsidRDefault="00010F4A" w:rsidP="00525177">
            <w:pPr>
              <w:jc w:val="center"/>
              <w:rPr>
                <w:b/>
                <w:bCs/>
              </w:rPr>
            </w:pPr>
            <w:r w:rsidRPr="00525177">
              <w:rPr>
                <w:b/>
                <w:bCs/>
              </w:rPr>
              <w:t>Информационная справка</w:t>
            </w:r>
          </w:p>
        </w:tc>
      </w:tr>
      <w:tr w:rsidR="00010F4A" w:rsidRPr="00525177" w:rsidTr="003504C9">
        <w:trPr>
          <w:gridBefore w:val="1"/>
          <w:wBefore w:w="11" w:type="pct"/>
          <w:trHeight w:val="248"/>
        </w:trPr>
        <w:tc>
          <w:tcPr>
            <w:tcW w:w="99" w:type="pct"/>
            <w:tcBorders>
              <w:top w:val="nil"/>
              <w:left w:val="nil"/>
              <w:bottom w:val="nil"/>
              <w:right w:val="nil"/>
            </w:tcBorders>
            <w:vAlign w:val="center"/>
          </w:tcPr>
          <w:p w:rsidR="00010F4A" w:rsidRPr="00525177" w:rsidRDefault="00010F4A" w:rsidP="00525177">
            <w:pPr>
              <w:jc w:val="center"/>
            </w:pPr>
          </w:p>
        </w:tc>
        <w:tc>
          <w:tcPr>
            <w:tcW w:w="148" w:type="pct"/>
            <w:gridSpan w:val="2"/>
            <w:tcBorders>
              <w:top w:val="nil"/>
              <w:left w:val="nil"/>
              <w:bottom w:val="nil"/>
              <w:right w:val="nil"/>
            </w:tcBorders>
            <w:vAlign w:val="center"/>
          </w:tcPr>
          <w:p w:rsidR="00010F4A" w:rsidRPr="00525177" w:rsidRDefault="00010F4A" w:rsidP="00525177">
            <w:pPr>
              <w:jc w:val="center"/>
            </w:pPr>
          </w:p>
        </w:tc>
        <w:tc>
          <w:tcPr>
            <w:tcW w:w="240" w:type="pct"/>
            <w:gridSpan w:val="2"/>
            <w:tcBorders>
              <w:top w:val="nil"/>
              <w:left w:val="nil"/>
              <w:bottom w:val="nil"/>
              <w:right w:val="nil"/>
            </w:tcBorders>
            <w:vAlign w:val="center"/>
          </w:tcPr>
          <w:p w:rsidR="00010F4A" w:rsidRPr="00525177" w:rsidRDefault="00010F4A" w:rsidP="00525177">
            <w:pPr>
              <w:jc w:val="center"/>
            </w:pPr>
          </w:p>
        </w:tc>
        <w:tc>
          <w:tcPr>
            <w:tcW w:w="535" w:type="pct"/>
            <w:gridSpan w:val="2"/>
            <w:tcBorders>
              <w:top w:val="nil"/>
              <w:left w:val="nil"/>
              <w:bottom w:val="nil"/>
              <w:right w:val="nil"/>
            </w:tcBorders>
            <w:vAlign w:val="center"/>
          </w:tcPr>
          <w:p w:rsidR="00010F4A" w:rsidRPr="00525177" w:rsidRDefault="00010F4A" w:rsidP="00525177">
            <w:pPr>
              <w:jc w:val="center"/>
            </w:pPr>
          </w:p>
        </w:tc>
        <w:tc>
          <w:tcPr>
            <w:tcW w:w="204" w:type="pct"/>
            <w:tcBorders>
              <w:top w:val="nil"/>
              <w:left w:val="nil"/>
              <w:bottom w:val="nil"/>
              <w:right w:val="nil"/>
            </w:tcBorders>
            <w:vAlign w:val="center"/>
          </w:tcPr>
          <w:p w:rsidR="00010F4A" w:rsidRPr="00525177" w:rsidRDefault="00010F4A" w:rsidP="00525177">
            <w:pPr>
              <w:jc w:val="center"/>
            </w:pPr>
          </w:p>
        </w:tc>
        <w:tc>
          <w:tcPr>
            <w:tcW w:w="356" w:type="pct"/>
            <w:gridSpan w:val="2"/>
            <w:tcBorders>
              <w:top w:val="nil"/>
              <w:left w:val="nil"/>
              <w:bottom w:val="nil"/>
              <w:right w:val="nil"/>
            </w:tcBorders>
            <w:vAlign w:val="center"/>
          </w:tcPr>
          <w:p w:rsidR="00010F4A" w:rsidRPr="00525177" w:rsidRDefault="00010F4A" w:rsidP="00525177">
            <w:pPr>
              <w:jc w:val="center"/>
            </w:pPr>
          </w:p>
        </w:tc>
        <w:tc>
          <w:tcPr>
            <w:tcW w:w="495" w:type="pct"/>
            <w:tcBorders>
              <w:top w:val="nil"/>
              <w:left w:val="nil"/>
              <w:bottom w:val="nil"/>
              <w:right w:val="nil"/>
            </w:tcBorders>
            <w:vAlign w:val="center"/>
          </w:tcPr>
          <w:p w:rsidR="00010F4A" w:rsidRPr="00525177" w:rsidRDefault="00010F4A" w:rsidP="00525177">
            <w:pPr>
              <w:jc w:val="center"/>
            </w:pPr>
          </w:p>
        </w:tc>
        <w:tc>
          <w:tcPr>
            <w:tcW w:w="201" w:type="pct"/>
            <w:tcBorders>
              <w:top w:val="nil"/>
              <w:left w:val="nil"/>
              <w:bottom w:val="nil"/>
              <w:right w:val="nil"/>
            </w:tcBorders>
            <w:vAlign w:val="center"/>
          </w:tcPr>
          <w:p w:rsidR="00010F4A" w:rsidRPr="00525177" w:rsidRDefault="00010F4A" w:rsidP="00525177">
            <w:pPr>
              <w:jc w:val="center"/>
            </w:pPr>
          </w:p>
        </w:tc>
        <w:tc>
          <w:tcPr>
            <w:tcW w:w="145" w:type="pct"/>
            <w:gridSpan w:val="2"/>
            <w:tcBorders>
              <w:top w:val="nil"/>
              <w:left w:val="nil"/>
              <w:bottom w:val="nil"/>
              <w:right w:val="nil"/>
            </w:tcBorders>
            <w:vAlign w:val="center"/>
          </w:tcPr>
          <w:p w:rsidR="00010F4A" w:rsidRPr="00525177" w:rsidRDefault="00010F4A" w:rsidP="00525177">
            <w:pPr>
              <w:jc w:val="center"/>
            </w:pPr>
          </w:p>
        </w:tc>
        <w:tc>
          <w:tcPr>
            <w:tcW w:w="196" w:type="pct"/>
            <w:gridSpan w:val="2"/>
            <w:tcBorders>
              <w:top w:val="nil"/>
              <w:left w:val="nil"/>
              <w:bottom w:val="nil"/>
              <w:right w:val="nil"/>
            </w:tcBorders>
            <w:vAlign w:val="center"/>
          </w:tcPr>
          <w:p w:rsidR="00010F4A" w:rsidRPr="00525177" w:rsidRDefault="00010F4A" w:rsidP="00525177">
            <w:pPr>
              <w:jc w:val="center"/>
            </w:pPr>
          </w:p>
        </w:tc>
        <w:tc>
          <w:tcPr>
            <w:tcW w:w="694" w:type="pct"/>
            <w:gridSpan w:val="3"/>
            <w:tcBorders>
              <w:top w:val="nil"/>
              <w:left w:val="nil"/>
              <w:bottom w:val="nil"/>
              <w:right w:val="nil"/>
            </w:tcBorders>
            <w:vAlign w:val="center"/>
          </w:tcPr>
          <w:p w:rsidR="00010F4A" w:rsidRPr="00525177" w:rsidRDefault="00010F4A" w:rsidP="00525177">
            <w:pPr>
              <w:jc w:val="center"/>
            </w:pPr>
          </w:p>
        </w:tc>
        <w:tc>
          <w:tcPr>
            <w:tcW w:w="296" w:type="pct"/>
            <w:gridSpan w:val="2"/>
            <w:tcBorders>
              <w:top w:val="nil"/>
              <w:left w:val="nil"/>
              <w:bottom w:val="nil"/>
              <w:right w:val="nil"/>
            </w:tcBorders>
            <w:vAlign w:val="center"/>
          </w:tcPr>
          <w:p w:rsidR="00010F4A" w:rsidRPr="00525177" w:rsidRDefault="00010F4A" w:rsidP="00525177">
            <w:pPr>
              <w:jc w:val="center"/>
            </w:pPr>
          </w:p>
        </w:tc>
        <w:tc>
          <w:tcPr>
            <w:tcW w:w="490" w:type="pct"/>
            <w:gridSpan w:val="2"/>
            <w:tcBorders>
              <w:top w:val="nil"/>
              <w:left w:val="nil"/>
              <w:bottom w:val="nil"/>
              <w:right w:val="nil"/>
            </w:tcBorders>
            <w:vAlign w:val="center"/>
          </w:tcPr>
          <w:p w:rsidR="00010F4A" w:rsidRPr="00525177" w:rsidRDefault="00010F4A" w:rsidP="00525177">
            <w:pPr>
              <w:jc w:val="center"/>
            </w:pPr>
          </w:p>
        </w:tc>
        <w:tc>
          <w:tcPr>
            <w:tcW w:w="612" w:type="pct"/>
            <w:gridSpan w:val="2"/>
            <w:tcBorders>
              <w:top w:val="nil"/>
              <w:left w:val="nil"/>
              <w:bottom w:val="nil"/>
              <w:right w:val="nil"/>
            </w:tcBorders>
            <w:vAlign w:val="center"/>
          </w:tcPr>
          <w:p w:rsidR="00010F4A" w:rsidRPr="00525177" w:rsidRDefault="00010F4A" w:rsidP="00525177">
            <w:pPr>
              <w:jc w:val="center"/>
            </w:pPr>
          </w:p>
        </w:tc>
        <w:tc>
          <w:tcPr>
            <w:tcW w:w="278" w:type="pct"/>
            <w:tcBorders>
              <w:top w:val="nil"/>
              <w:left w:val="nil"/>
              <w:bottom w:val="nil"/>
              <w:right w:val="nil"/>
            </w:tcBorders>
            <w:vAlign w:val="center"/>
          </w:tcPr>
          <w:p w:rsidR="00010F4A" w:rsidRPr="00525177" w:rsidRDefault="00010F4A" w:rsidP="00525177">
            <w:pPr>
              <w:jc w:val="center"/>
            </w:pPr>
          </w:p>
        </w:tc>
      </w:tr>
      <w:tr w:rsidR="00010F4A" w:rsidRPr="00525177"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25177" w:rsidRDefault="00010F4A" w:rsidP="00525177">
            <w:pPr>
              <w:jc w:val="center"/>
              <w:rPr>
                <w:iCs/>
              </w:rPr>
            </w:pPr>
            <w:r w:rsidRPr="00525177">
              <w:rPr>
                <w:iCs/>
              </w:rPr>
              <w:t>(наименование контрагента)</w:t>
            </w:r>
          </w:p>
        </w:tc>
      </w:tr>
      <w:tr w:rsidR="00010F4A" w:rsidRPr="00525177"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 </w:t>
            </w:r>
            <w:proofErr w:type="gramStart"/>
            <w:r w:rsidRPr="00525177">
              <w:t>п</w:t>
            </w:r>
            <w:proofErr w:type="gramEnd"/>
            <w:r w:rsidRPr="00525177">
              <w:t>/п</w:t>
            </w:r>
          </w:p>
        </w:tc>
        <w:tc>
          <w:tcPr>
            <w:tcW w:w="1900" w:type="pct"/>
            <w:gridSpan w:val="9"/>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 * </w:t>
            </w:r>
            <w:r w:rsidRPr="00525177">
              <w:br/>
              <w:t xml:space="preserve">№ </w:t>
            </w:r>
            <w:proofErr w:type="gramStart"/>
            <w:r w:rsidRPr="00525177">
              <w:t>п</w:t>
            </w:r>
            <w:proofErr w:type="gramEnd"/>
            <w:r w:rsidRPr="00525177">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525177" w:rsidRDefault="00010F4A" w:rsidP="00525177">
            <w:pPr>
              <w:jc w:val="center"/>
            </w:pPr>
            <w:r w:rsidRPr="00525177">
              <w:t xml:space="preserve">Информация о цепочке собственников контрагента, включая бенефициаров </w:t>
            </w:r>
            <w:r w:rsidRPr="00525177">
              <w:br/>
              <w:t>(в том числе, конечных)</w:t>
            </w:r>
          </w:p>
        </w:tc>
      </w:tr>
      <w:tr w:rsidR="00010F4A" w:rsidRPr="00525177"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368"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Код ОКВЭД</w:t>
            </w:r>
          </w:p>
        </w:tc>
        <w:tc>
          <w:tcPr>
            <w:tcW w:w="310"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25177" w:rsidRDefault="00010F4A" w:rsidP="00525177"/>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ИНН</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ОГРН</w:t>
            </w:r>
          </w:p>
        </w:tc>
        <w:tc>
          <w:tcPr>
            <w:tcW w:w="419" w:type="pct"/>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Информация о подтверждающих документах (наименование, реквизиты и т.д.)</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1</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68"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1.1.1</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1.1.2</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r w:rsidR="00010F4A" w:rsidRPr="00525177"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w:t>
            </w:r>
          </w:p>
        </w:tc>
        <w:tc>
          <w:tcPr>
            <w:tcW w:w="192"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285"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368"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50"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 </w:t>
            </w:r>
          </w:p>
        </w:tc>
        <w:tc>
          <w:tcPr>
            <w:tcW w:w="310"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495"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68" w:type="pct"/>
            <w:gridSpan w:val="2"/>
            <w:tcBorders>
              <w:top w:val="nil"/>
              <w:left w:val="nil"/>
              <w:bottom w:val="single" w:sz="4" w:space="0" w:color="auto"/>
              <w:right w:val="single" w:sz="4" w:space="0" w:color="auto"/>
            </w:tcBorders>
            <w:vAlign w:val="center"/>
          </w:tcPr>
          <w:p w:rsidR="00010F4A" w:rsidRPr="00525177" w:rsidRDefault="00010F4A" w:rsidP="00525177">
            <w:pPr>
              <w:jc w:val="center"/>
            </w:pPr>
            <w:r w:rsidRPr="00525177">
              <w:t>…</w:t>
            </w:r>
          </w:p>
        </w:tc>
        <w:tc>
          <w:tcPr>
            <w:tcW w:w="125"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11" w:type="pct"/>
            <w:gridSpan w:val="2"/>
            <w:tcBorders>
              <w:top w:val="nil"/>
              <w:left w:val="nil"/>
              <w:bottom w:val="single" w:sz="4" w:space="0" w:color="auto"/>
              <w:right w:val="single" w:sz="4" w:space="0" w:color="auto"/>
            </w:tcBorders>
            <w:vAlign w:val="center"/>
          </w:tcPr>
          <w:p w:rsidR="00010F4A" w:rsidRPr="00525177" w:rsidRDefault="00010F4A" w:rsidP="00525177">
            <w:pPr>
              <w:jc w:val="right"/>
            </w:pPr>
            <w:r w:rsidRPr="00525177">
              <w:t> </w:t>
            </w:r>
          </w:p>
        </w:tc>
        <w:tc>
          <w:tcPr>
            <w:tcW w:w="419" w:type="pct"/>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229"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53"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37"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c>
          <w:tcPr>
            <w:tcW w:w="570" w:type="pct"/>
            <w:gridSpan w:val="2"/>
            <w:tcBorders>
              <w:top w:val="nil"/>
              <w:left w:val="nil"/>
              <w:bottom w:val="single" w:sz="4" w:space="0" w:color="auto"/>
              <w:right w:val="single" w:sz="4" w:space="0" w:color="auto"/>
            </w:tcBorders>
            <w:vAlign w:val="center"/>
          </w:tcPr>
          <w:p w:rsidR="00010F4A" w:rsidRPr="00525177" w:rsidRDefault="00010F4A" w:rsidP="00525177">
            <w:r w:rsidRPr="00525177">
              <w:t> </w:t>
            </w:r>
          </w:p>
        </w:tc>
      </w:tr>
    </w:tbl>
    <w:p w:rsidR="00010F4A" w:rsidRPr="00525177" w:rsidRDefault="00010F4A" w:rsidP="00525177">
      <w:r w:rsidRPr="00525177">
        <w:t>* Примечание:</w:t>
      </w:r>
    </w:p>
    <w:p w:rsidR="00010F4A" w:rsidRPr="00525177" w:rsidRDefault="00010F4A" w:rsidP="00525177">
      <w:r w:rsidRPr="00525177">
        <w:t>1.1, 1.2 и т.д. - собственники контрагента (собственники первого уровня)</w:t>
      </w:r>
    </w:p>
    <w:p w:rsidR="00010F4A" w:rsidRPr="00525177" w:rsidRDefault="00010F4A" w:rsidP="00525177">
      <w:r w:rsidRPr="00525177">
        <w:t>1.1.2, 1.2.1, 1.2.2 и т.д. - собственники организации 1.1 (собственники второго уровня)</w:t>
      </w:r>
    </w:p>
    <w:p w:rsidR="00010F4A" w:rsidRPr="00525177" w:rsidRDefault="00010F4A" w:rsidP="00525177">
      <w:r w:rsidRPr="00525177">
        <w:t xml:space="preserve">и далее - по аналогичной схеме до конечного </w:t>
      </w:r>
      <w:proofErr w:type="spellStart"/>
      <w:r w:rsidRPr="00525177">
        <w:t>бенефициарного</w:t>
      </w:r>
      <w:proofErr w:type="spellEnd"/>
      <w:r w:rsidRPr="00525177">
        <w:t xml:space="preserve"> собственника (пример: 1.1.3.1)</w:t>
      </w:r>
    </w:p>
    <w:p w:rsidR="00010F4A" w:rsidRPr="00525177" w:rsidRDefault="00010F4A" w:rsidP="00525177">
      <w:pPr>
        <w:tabs>
          <w:tab w:val="left" w:pos="709"/>
        </w:tabs>
        <w:jc w:val="center"/>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right"/>
      </w:pPr>
      <w:r w:rsidRPr="00525177">
        <w:t>Приложение №3</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jc w:val="right"/>
        <w:rPr>
          <w:b/>
        </w:rPr>
      </w:pPr>
    </w:p>
    <w:p w:rsidR="00010F4A" w:rsidRPr="00525177" w:rsidRDefault="00010F4A" w:rsidP="00525177">
      <w:pPr>
        <w:jc w:val="right"/>
        <w:rPr>
          <w:b/>
        </w:rPr>
      </w:pPr>
    </w:p>
    <w:p w:rsidR="00010F4A" w:rsidRPr="00525177" w:rsidRDefault="00010F4A" w:rsidP="00525177">
      <w:pPr>
        <w:jc w:val="center"/>
        <w:rPr>
          <w:b/>
        </w:rPr>
      </w:pPr>
      <w:r w:rsidRPr="00525177">
        <w:rPr>
          <w:b/>
          <w:color w:val="000000"/>
        </w:rPr>
        <w:t xml:space="preserve">Порядок оформления конверта </w:t>
      </w:r>
    </w:p>
    <w:p w:rsidR="00010F4A" w:rsidRPr="00525177" w:rsidRDefault="00010F4A" w:rsidP="00525177">
      <w:pPr>
        <w:jc w:val="right"/>
        <w:rPr>
          <w:color w:val="000000"/>
        </w:rPr>
      </w:pPr>
    </w:p>
    <w:p w:rsidR="00010F4A" w:rsidRPr="00525177" w:rsidRDefault="00010F4A" w:rsidP="00525177">
      <w:pPr>
        <w:jc w:val="right"/>
        <w:rPr>
          <w:color w:val="000000"/>
        </w:rPr>
      </w:pPr>
      <w:r w:rsidRPr="00525177">
        <w:rPr>
          <w:color w:val="000000"/>
        </w:rPr>
        <w:t xml:space="preserve">Образец оформления конвертов </w:t>
      </w:r>
    </w:p>
    <w:p w:rsidR="00010F4A" w:rsidRPr="00525177" w:rsidRDefault="00010F4A" w:rsidP="00525177">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25177" w:rsidTr="003504C9">
        <w:tc>
          <w:tcPr>
            <w:tcW w:w="3708" w:type="dxa"/>
            <w:gridSpan w:val="2"/>
          </w:tcPr>
          <w:p w:rsidR="00010F4A" w:rsidRPr="00525177" w:rsidRDefault="00010F4A" w:rsidP="00525177">
            <w:pPr>
              <w:rPr>
                <w:color w:val="000000"/>
              </w:rPr>
            </w:pPr>
            <w:r w:rsidRPr="00525177">
              <w:t>Наименование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 извещения запроса котировок</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Участник (наименование):</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ИНН:</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Pr>
          <w:p w:rsidR="00010F4A" w:rsidRPr="00525177" w:rsidRDefault="00010F4A" w:rsidP="00525177">
            <w:pPr>
              <w:rPr>
                <w:color w:val="000000"/>
              </w:rPr>
            </w:pPr>
            <w:r w:rsidRPr="00525177">
              <w:t>Адрес участника</w:t>
            </w: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bottom w:val="single" w:sz="4" w:space="0" w:color="auto"/>
            </w:tcBorders>
          </w:tcPr>
          <w:p w:rsidR="00010F4A" w:rsidRPr="00525177" w:rsidRDefault="00010F4A" w:rsidP="00525177">
            <w:pPr>
              <w:rPr>
                <w:color w:val="000000"/>
              </w:rPr>
            </w:pPr>
          </w:p>
        </w:tc>
        <w:tc>
          <w:tcPr>
            <w:tcW w:w="236" w:type="dxa"/>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rPr>
                <w:color w:val="000000"/>
              </w:rPr>
              <w:t>Заказчик:</w:t>
            </w:r>
          </w:p>
        </w:tc>
      </w:tr>
      <w:tr w:rsidR="00010F4A" w:rsidRPr="00525177" w:rsidTr="003504C9">
        <w:tc>
          <w:tcPr>
            <w:tcW w:w="2808" w:type="dxa"/>
            <w:tcBorders>
              <w:top w:val="single" w:sz="4" w:space="0" w:color="auto"/>
              <w:left w:val="single" w:sz="4" w:space="0" w:color="auto"/>
            </w:tcBorders>
          </w:tcPr>
          <w:p w:rsidR="00010F4A" w:rsidRPr="00525177" w:rsidRDefault="00010F4A" w:rsidP="00525177">
            <w:pPr>
              <w:rPr>
                <w:color w:val="000000"/>
              </w:rPr>
            </w:pPr>
            <w:r w:rsidRPr="00525177">
              <w:t>Котировочная заявка №</w:t>
            </w:r>
          </w:p>
        </w:tc>
        <w:tc>
          <w:tcPr>
            <w:tcW w:w="900" w:type="dxa"/>
            <w:tcBorders>
              <w:top w:val="single" w:sz="4" w:space="0" w:color="auto"/>
              <w:right w:val="single" w:sz="4" w:space="0" w:color="auto"/>
            </w:tcBorders>
          </w:tcPr>
          <w:p w:rsidR="00010F4A" w:rsidRPr="00525177" w:rsidRDefault="00010F4A" w:rsidP="00525177">
            <w:pPr>
              <w:rPr>
                <w:color w:val="000000"/>
              </w:rPr>
            </w:pPr>
            <w:r w:rsidRPr="00525177">
              <w:rPr>
                <w:color w:val="000000"/>
              </w:rPr>
              <w:t>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ЧУЗ «Клиническая больница «РЖД-Медицина» города Киров»</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r w:rsidRPr="00525177">
              <w:rPr>
                <w:color w:val="000000"/>
              </w:rPr>
              <w:t>________________________</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jc w:val="center"/>
              <w:rPr>
                <w:color w:val="000000"/>
              </w:rPr>
            </w:pPr>
            <w:r w:rsidRPr="00525177">
              <w:rPr>
                <w:color w:val="000000"/>
              </w:rPr>
              <w:t>(дата и время приема)</w:t>
            </w: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smartTag w:uri="urn:schemas-microsoft-com:office:smarttags" w:element="metricconverter">
              <w:smartTagPr>
                <w:attr w:name="ProductID" w:val="610001, г"/>
              </w:smartTagPr>
              <w:r w:rsidRPr="00525177">
                <w:t>610001, г</w:t>
              </w:r>
            </w:smartTag>
            <w:r w:rsidRPr="00525177">
              <w:t>. Киров, Октябрьский проспект, д, 151</w:t>
            </w:r>
          </w:p>
        </w:tc>
      </w:tr>
      <w:tr w:rsidR="00010F4A" w:rsidRPr="00525177" w:rsidTr="003504C9">
        <w:tc>
          <w:tcPr>
            <w:tcW w:w="3708" w:type="dxa"/>
            <w:gridSpan w:val="2"/>
            <w:tcBorders>
              <w:left w:val="single" w:sz="4" w:space="0" w:color="auto"/>
              <w:right w:val="single" w:sz="4" w:space="0" w:color="auto"/>
            </w:tcBorders>
          </w:tcPr>
          <w:p w:rsidR="00010F4A" w:rsidRPr="00525177" w:rsidRDefault="00010F4A" w:rsidP="00525177">
            <w:pPr>
              <w:rPr>
                <w:color w:val="000000"/>
              </w:rPr>
            </w:pPr>
            <w:proofErr w:type="gramStart"/>
            <w:r w:rsidRPr="00525177">
              <w:t xml:space="preserve">(проставляется Заказчиком при </w:t>
            </w:r>
            <w:proofErr w:type="gramEnd"/>
          </w:p>
        </w:tc>
        <w:tc>
          <w:tcPr>
            <w:tcW w:w="236" w:type="dxa"/>
            <w:tcBorders>
              <w:left w:val="single" w:sz="4" w:space="0" w:color="auto"/>
            </w:tcBorders>
          </w:tcPr>
          <w:p w:rsidR="00010F4A" w:rsidRPr="00525177" w:rsidRDefault="00010F4A" w:rsidP="00525177">
            <w:pPr>
              <w:rPr>
                <w:color w:val="000000"/>
              </w:rPr>
            </w:pPr>
          </w:p>
        </w:tc>
        <w:tc>
          <w:tcPr>
            <w:tcW w:w="5910" w:type="dxa"/>
            <w:gridSpan w:val="2"/>
          </w:tcPr>
          <w:p w:rsidR="00010F4A" w:rsidRPr="00525177" w:rsidRDefault="00010F4A" w:rsidP="00525177">
            <w:pPr>
              <w:rPr>
                <w:color w:val="000000"/>
              </w:rPr>
            </w:pPr>
            <w:r w:rsidRPr="00525177">
              <w:t>3 этаж, кабинет  № 309.</w:t>
            </w:r>
          </w:p>
        </w:tc>
      </w:tr>
      <w:tr w:rsidR="00010F4A" w:rsidRPr="00525177" w:rsidTr="003504C9">
        <w:tc>
          <w:tcPr>
            <w:tcW w:w="3708" w:type="dxa"/>
            <w:gridSpan w:val="2"/>
            <w:tcBorders>
              <w:left w:val="single" w:sz="4" w:space="0" w:color="auto"/>
              <w:bottom w:val="single" w:sz="4" w:space="0" w:color="auto"/>
              <w:right w:val="single" w:sz="4" w:space="0" w:color="auto"/>
            </w:tcBorders>
          </w:tcPr>
          <w:p w:rsidR="00010F4A" w:rsidRPr="00525177" w:rsidRDefault="00010F4A" w:rsidP="00525177">
            <w:pPr>
              <w:rPr>
                <w:color w:val="000000"/>
              </w:rPr>
            </w:pPr>
            <w:proofErr w:type="gramStart"/>
            <w:r w:rsidRPr="00525177">
              <w:t>приеме</w:t>
            </w:r>
            <w:proofErr w:type="gramEnd"/>
            <w:r w:rsidRPr="00525177">
              <w:t xml:space="preserve"> заявки)</w:t>
            </w:r>
          </w:p>
        </w:tc>
        <w:tc>
          <w:tcPr>
            <w:tcW w:w="236" w:type="dxa"/>
            <w:tcBorders>
              <w:left w:val="single" w:sz="4" w:space="0" w:color="auto"/>
            </w:tcBorders>
          </w:tcPr>
          <w:p w:rsidR="00010F4A" w:rsidRPr="00525177" w:rsidRDefault="00010F4A" w:rsidP="00525177">
            <w:pPr>
              <w:rPr>
                <w:color w:val="000000"/>
              </w:rPr>
            </w:pPr>
          </w:p>
        </w:tc>
        <w:tc>
          <w:tcPr>
            <w:tcW w:w="1204" w:type="dxa"/>
          </w:tcPr>
          <w:p w:rsidR="00010F4A" w:rsidRPr="00525177" w:rsidRDefault="00010F4A" w:rsidP="00525177">
            <w:pPr>
              <w:rPr>
                <w:color w:val="000000"/>
              </w:rPr>
            </w:pPr>
          </w:p>
        </w:tc>
        <w:tc>
          <w:tcPr>
            <w:tcW w:w="4706" w:type="dxa"/>
          </w:tcPr>
          <w:p w:rsidR="00010F4A" w:rsidRPr="00525177" w:rsidRDefault="00010F4A" w:rsidP="00525177">
            <w:pPr>
              <w:rPr>
                <w:color w:val="000000"/>
              </w:rPr>
            </w:pPr>
          </w:p>
        </w:tc>
      </w:tr>
    </w:tbl>
    <w:p w:rsidR="00010F4A" w:rsidRPr="00525177" w:rsidRDefault="00010F4A" w:rsidP="00525177">
      <w:pPr>
        <w:jc w:val="right"/>
        <w:rPr>
          <w:color w:val="000000"/>
        </w:rPr>
      </w:pPr>
    </w:p>
    <w:p w:rsidR="00010F4A" w:rsidRPr="00525177" w:rsidRDefault="00010F4A" w:rsidP="00525177">
      <w:pPr>
        <w:jc w:val="center"/>
        <w:rPr>
          <w:b/>
        </w:rPr>
      </w:pPr>
    </w:p>
    <w:p w:rsidR="00010F4A" w:rsidRPr="00525177" w:rsidRDefault="00010F4A" w:rsidP="00525177">
      <w:pPr>
        <w:ind w:right="183" w:firstLine="708"/>
        <w:jc w:val="both"/>
        <w:rPr>
          <w:b/>
        </w:rPr>
      </w:pPr>
      <w:r w:rsidRPr="00525177">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D77CDF" w:rsidRPr="00525177" w:rsidRDefault="00D77CDF" w:rsidP="00525177">
      <w:pPr>
        <w:jc w:val="right"/>
      </w:pPr>
    </w:p>
    <w:p w:rsidR="00031638" w:rsidRPr="00525177" w:rsidRDefault="00031638" w:rsidP="00525177">
      <w:pPr>
        <w:jc w:val="right"/>
      </w:pPr>
    </w:p>
    <w:p w:rsidR="00031638" w:rsidRPr="00525177" w:rsidRDefault="00031638" w:rsidP="00525177">
      <w:pPr>
        <w:jc w:val="right"/>
      </w:pPr>
    </w:p>
    <w:p w:rsidR="00D77CDF" w:rsidRPr="00525177" w:rsidRDefault="00D77CDF" w:rsidP="00525177">
      <w:pPr>
        <w:jc w:val="right"/>
      </w:pPr>
    </w:p>
    <w:p w:rsidR="00D77CDF" w:rsidRPr="00525177" w:rsidRDefault="00D77CDF" w:rsidP="00525177">
      <w:pPr>
        <w:jc w:val="right"/>
      </w:pPr>
    </w:p>
    <w:p w:rsidR="00010F4A" w:rsidRPr="00525177" w:rsidRDefault="00010F4A" w:rsidP="00525177">
      <w:pPr>
        <w:jc w:val="right"/>
      </w:pPr>
      <w:r w:rsidRPr="00525177">
        <w:t>Приложение №4</w:t>
      </w:r>
    </w:p>
    <w:p w:rsidR="00010F4A" w:rsidRPr="00525177" w:rsidRDefault="00010F4A" w:rsidP="00525177">
      <w:pPr>
        <w:jc w:val="right"/>
      </w:pPr>
      <w:r w:rsidRPr="00525177">
        <w:t>к  извещению о проведении запроса котировок</w:t>
      </w:r>
    </w:p>
    <w:p w:rsidR="00010F4A" w:rsidRPr="00525177" w:rsidRDefault="00010F4A" w:rsidP="00525177">
      <w:pPr>
        <w:jc w:val="right"/>
      </w:pP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lastRenderedPageBreak/>
        <w:t>ДОГОВОР № _____</w:t>
      </w:r>
    </w:p>
    <w:p w:rsidR="00010F4A" w:rsidRPr="00525177" w:rsidRDefault="00010F4A" w:rsidP="00525177">
      <w:pPr>
        <w:pStyle w:val="ad"/>
        <w:shd w:val="clear" w:color="auto" w:fill="auto"/>
        <w:ind w:right="-83"/>
        <w:rPr>
          <w:rFonts w:ascii="Times New Roman" w:hAnsi="Times New Roman" w:cs="Times New Roman"/>
          <w:sz w:val="20"/>
          <w:szCs w:val="20"/>
        </w:rPr>
      </w:pPr>
      <w:r w:rsidRPr="00525177">
        <w:rPr>
          <w:rFonts w:ascii="Times New Roman" w:hAnsi="Times New Roman" w:cs="Times New Roman"/>
          <w:sz w:val="20"/>
          <w:szCs w:val="20"/>
        </w:rPr>
        <w:t>поставки товара</w:t>
      </w:r>
    </w:p>
    <w:p w:rsidR="00010F4A" w:rsidRPr="00525177" w:rsidRDefault="00010F4A" w:rsidP="00525177">
      <w:pPr>
        <w:tabs>
          <w:tab w:val="right" w:pos="9360"/>
        </w:tabs>
        <w:rPr>
          <w:color w:val="000000"/>
          <w:spacing w:val="-2"/>
        </w:rPr>
      </w:pPr>
    </w:p>
    <w:p w:rsidR="00010F4A" w:rsidRPr="00525177" w:rsidRDefault="00010F4A" w:rsidP="00525177">
      <w:pPr>
        <w:tabs>
          <w:tab w:val="right" w:pos="9360"/>
        </w:tabs>
        <w:rPr>
          <w:color w:val="000000"/>
        </w:rPr>
      </w:pPr>
      <w:r w:rsidRPr="00525177">
        <w:rPr>
          <w:color w:val="000000"/>
          <w:spacing w:val="-2"/>
        </w:rPr>
        <w:t>г. Киров</w:t>
      </w:r>
      <w:r w:rsidR="00C21DEB" w:rsidRPr="00525177">
        <w:rPr>
          <w:color w:val="000000"/>
        </w:rPr>
        <w:tab/>
        <w:t xml:space="preserve">   «____» _____________ 2021</w:t>
      </w:r>
      <w:r w:rsidRPr="00525177">
        <w:rPr>
          <w:color w:val="000000"/>
        </w:rPr>
        <w:t xml:space="preserve"> года</w:t>
      </w:r>
    </w:p>
    <w:p w:rsidR="00010F4A" w:rsidRPr="00525177" w:rsidRDefault="00010F4A" w:rsidP="00525177">
      <w:pPr>
        <w:ind w:right="279"/>
        <w:jc w:val="both"/>
      </w:pPr>
    </w:p>
    <w:p w:rsidR="00010F4A" w:rsidRPr="00525177" w:rsidRDefault="00010F4A" w:rsidP="00525177">
      <w:pPr>
        <w:ind w:right="-5" w:firstLine="720"/>
        <w:jc w:val="both"/>
      </w:pPr>
      <w:r w:rsidRPr="00525177">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25177">
        <w:t>Бобкова</w:t>
      </w:r>
      <w:proofErr w:type="spellEnd"/>
      <w:r w:rsidRPr="00525177">
        <w:t xml:space="preserve"> Антона Васильевича, действующего  на  основании Устава, с одной стороны, </w:t>
      </w:r>
    </w:p>
    <w:p w:rsidR="00010F4A" w:rsidRPr="00525177" w:rsidRDefault="00010F4A" w:rsidP="00525177">
      <w:pPr>
        <w:ind w:right="-5" w:firstLine="720"/>
        <w:jc w:val="both"/>
      </w:pPr>
      <w:r w:rsidRPr="00525177">
        <w:t xml:space="preserve">и </w:t>
      </w:r>
      <w:r w:rsidRPr="00525177">
        <w:rPr>
          <w:bCs/>
        </w:rPr>
        <w:t xml:space="preserve">_______________________________ (Сокращ. Наименование организации Поставщика), </w:t>
      </w:r>
      <w:r w:rsidRPr="00525177">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525177">
        <w:t xml:space="preserve">оценки котировочных заявок № </w:t>
      </w:r>
      <w:r w:rsidR="00C21DEB" w:rsidRPr="00525177">
        <w:t>__</w:t>
      </w:r>
      <w:r w:rsidRPr="00525177">
        <w:t>/2  от ___________202</w:t>
      </w:r>
      <w:r w:rsidR="00C21DEB" w:rsidRPr="00525177">
        <w:t>1</w:t>
      </w:r>
      <w:r w:rsidRPr="00525177">
        <w:t xml:space="preserve"> года заключили настоящий Договор о нижеследующем:</w:t>
      </w:r>
    </w:p>
    <w:p w:rsidR="00010F4A" w:rsidRPr="00525177" w:rsidRDefault="00010F4A" w:rsidP="00525177">
      <w:pPr>
        <w:tabs>
          <w:tab w:val="left" w:leader="underscore" w:pos="2645"/>
          <w:tab w:val="left" w:leader="underscore" w:pos="3346"/>
          <w:tab w:val="left" w:pos="4512"/>
        </w:tabs>
        <w:ind w:right="53"/>
        <w:jc w:val="center"/>
        <w:rPr>
          <w:b/>
          <w:bCs/>
          <w:color w:val="000000"/>
        </w:rPr>
      </w:pPr>
    </w:p>
    <w:p w:rsidR="00010F4A" w:rsidRPr="00525177" w:rsidRDefault="00010F4A" w:rsidP="00525177">
      <w:pPr>
        <w:tabs>
          <w:tab w:val="left" w:leader="underscore" w:pos="2645"/>
          <w:tab w:val="left" w:leader="underscore" w:pos="3346"/>
          <w:tab w:val="left" w:pos="4512"/>
        </w:tabs>
        <w:ind w:right="53"/>
        <w:jc w:val="center"/>
      </w:pPr>
      <w:r w:rsidRPr="00525177">
        <w:rPr>
          <w:b/>
          <w:bCs/>
          <w:color w:val="000000"/>
        </w:rPr>
        <w:t>1. Предмет Договора</w:t>
      </w:r>
    </w:p>
    <w:p w:rsidR="00010F4A" w:rsidRPr="00525177" w:rsidRDefault="00010F4A" w:rsidP="00525177">
      <w:pPr>
        <w:ind w:firstLine="709"/>
        <w:jc w:val="both"/>
      </w:pPr>
      <w:r w:rsidRPr="00525177">
        <w:rPr>
          <w:bCs/>
        </w:rPr>
        <w:t>1.1. Поставщик в соответствии с заявками Покупателя обязуется поставить,</w:t>
      </w:r>
      <w:r w:rsidRPr="00525177">
        <w:t xml:space="preserve"> а Покупатель обязуется принять и оплатить</w:t>
      </w:r>
      <w:r w:rsidR="0098615F" w:rsidRPr="00525177">
        <w:t xml:space="preserve"> </w:t>
      </w:r>
      <w:r w:rsidR="000800AB" w:rsidRPr="00525177">
        <w:t>____</w:t>
      </w:r>
      <w:r w:rsidR="00A05DD6" w:rsidRPr="00525177">
        <w:t xml:space="preserve"> </w:t>
      </w:r>
      <w:r w:rsidRPr="00525177">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525177" w:rsidRDefault="00010F4A" w:rsidP="00525177">
      <w:pPr>
        <w:ind w:firstLine="709"/>
        <w:jc w:val="both"/>
      </w:pPr>
      <w:r w:rsidRPr="00525177">
        <w:t xml:space="preserve">1.2. Количество и номенклатура Товара определяются в накладных на Товар. </w:t>
      </w:r>
    </w:p>
    <w:p w:rsidR="00010F4A" w:rsidRPr="00525177" w:rsidRDefault="00010F4A" w:rsidP="00525177">
      <w:pPr>
        <w:ind w:firstLine="709"/>
        <w:jc w:val="both"/>
      </w:pPr>
      <w:r w:rsidRPr="00525177">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525177">
          <w:t>610001, г</w:t>
        </w:r>
      </w:smartTag>
      <w:r w:rsidRPr="00525177">
        <w:t xml:space="preserve">. Киров, Октябрьский проспект, 151. </w:t>
      </w:r>
    </w:p>
    <w:p w:rsidR="00010F4A" w:rsidRPr="00525177" w:rsidRDefault="00010F4A" w:rsidP="00525177">
      <w:pPr>
        <w:pStyle w:val="a8"/>
        <w:spacing w:after="0"/>
        <w:ind w:firstLine="425"/>
        <w:rPr>
          <w:sz w:val="20"/>
          <w:szCs w:val="20"/>
        </w:rPr>
      </w:pPr>
      <w:r w:rsidRPr="00525177">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525177" w:rsidRDefault="00010F4A" w:rsidP="00525177">
      <w:pPr>
        <w:pStyle w:val="a8"/>
        <w:spacing w:after="0"/>
        <w:ind w:left="0" w:firstLine="708"/>
        <w:rPr>
          <w:sz w:val="20"/>
          <w:szCs w:val="20"/>
        </w:rPr>
      </w:pPr>
      <w:r w:rsidRPr="00525177">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525177" w:rsidRDefault="00010F4A" w:rsidP="00525177">
      <w:pPr>
        <w:pStyle w:val="a8"/>
        <w:spacing w:after="0"/>
        <w:ind w:left="0" w:firstLine="708"/>
        <w:rPr>
          <w:sz w:val="20"/>
          <w:szCs w:val="20"/>
        </w:rPr>
      </w:pPr>
      <w:r w:rsidRPr="00525177">
        <w:rPr>
          <w:sz w:val="20"/>
          <w:szCs w:val="20"/>
        </w:rPr>
        <w:t xml:space="preserve">1.6. Номер закупки: </w:t>
      </w:r>
      <w:r w:rsidR="00377FC0" w:rsidRPr="00525177">
        <w:rPr>
          <w:sz w:val="20"/>
          <w:szCs w:val="20"/>
        </w:rPr>
        <w:t>21024000013</w:t>
      </w:r>
      <w:r w:rsidRPr="00525177">
        <w:rPr>
          <w:sz w:val="20"/>
          <w:szCs w:val="20"/>
        </w:rPr>
        <w:t>.</w:t>
      </w:r>
    </w:p>
    <w:p w:rsidR="00010F4A" w:rsidRPr="00525177" w:rsidRDefault="00010F4A" w:rsidP="00525177">
      <w:pPr>
        <w:jc w:val="center"/>
        <w:rPr>
          <w:b/>
          <w:bCs/>
        </w:rPr>
      </w:pPr>
      <w:r w:rsidRPr="00525177">
        <w:rPr>
          <w:b/>
          <w:bCs/>
        </w:rPr>
        <w:t>2. Цена Договора и порядок оплаты</w:t>
      </w:r>
    </w:p>
    <w:p w:rsidR="00010F4A" w:rsidRPr="00525177" w:rsidRDefault="00010F4A" w:rsidP="00525177">
      <w:pPr>
        <w:pStyle w:val="31"/>
        <w:spacing w:after="0"/>
        <w:ind w:firstLine="709"/>
        <w:jc w:val="both"/>
        <w:rPr>
          <w:sz w:val="20"/>
          <w:szCs w:val="20"/>
        </w:rPr>
      </w:pPr>
      <w:r w:rsidRPr="00525177">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25177">
        <w:rPr>
          <w:sz w:val="20"/>
          <w:szCs w:val="20"/>
        </w:rPr>
        <w:t xml:space="preserve"> — __________________ (___________________________________) </w:t>
      </w:r>
      <w:proofErr w:type="gramEnd"/>
      <w:r w:rsidRPr="00525177">
        <w:rPr>
          <w:sz w:val="20"/>
          <w:szCs w:val="20"/>
        </w:rPr>
        <w:t>руб. ___ коп. (в том числе НДС (___%)/ или НДС не облагается на основании _____________________).</w:t>
      </w:r>
    </w:p>
    <w:p w:rsidR="00010F4A" w:rsidRPr="00525177" w:rsidRDefault="00010F4A" w:rsidP="00525177">
      <w:pPr>
        <w:ind w:firstLine="720"/>
        <w:jc w:val="both"/>
      </w:pPr>
      <w:r w:rsidRPr="00525177">
        <w:t>2.2. Оплата Товара произ</w:t>
      </w:r>
      <w:r w:rsidR="002C7D4D" w:rsidRPr="00525177">
        <w:t>водится Покупателем в течение 60</w:t>
      </w:r>
      <w:r w:rsidRPr="00525177">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525177" w:rsidRDefault="00010F4A" w:rsidP="00525177">
      <w:pPr>
        <w:pStyle w:val="31"/>
        <w:spacing w:after="0"/>
        <w:ind w:firstLine="709"/>
        <w:jc w:val="both"/>
        <w:rPr>
          <w:sz w:val="20"/>
          <w:szCs w:val="20"/>
        </w:rPr>
      </w:pPr>
      <w:r w:rsidRPr="00525177">
        <w:rPr>
          <w:sz w:val="20"/>
          <w:szCs w:val="20"/>
        </w:rPr>
        <w:t xml:space="preserve">2.3. </w:t>
      </w:r>
      <w:r w:rsidRPr="00525177">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25177">
        <w:rPr>
          <w:bCs/>
          <w:spacing w:val="1"/>
          <w:sz w:val="20"/>
          <w:szCs w:val="20"/>
        </w:rPr>
        <w:t>дств с б</w:t>
      </w:r>
      <w:proofErr w:type="gramEnd"/>
      <w:r w:rsidRPr="00525177">
        <w:rPr>
          <w:bCs/>
          <w:spacing w:val="1"/>
          <w:sz w:val="20"/>
          <w:szCs w:val="20"/>
        </w:rPr>
        <w:t>анковского счета Покупателя</w:t>
      </w:r>
      <w:r w:rsidRPr="00525177">
        <w:rPr>
          <w:sz w:val="20"/>
          <w:szCs w:val="20"/>
        </w:rPr>
        <w:t>.</w:t>
      </w:r>
    </w:p>
    <w:p w:rsidR="00010F4A" w:rsidRPr="00525177" w:rsidRDefault="00010F4A" w:rsidP="00525177">
      <w:pPr>
        <w:ind w:firstLine="709"/>
        <w:jc w:val="both"/>
        <w:rPr>
          <w:spacing w:val="2"/>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3.  Права и обязанности Сторон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3.1. Поставщик обязан:</w:t>
      </w:r>
    </w:p>
    <w:p w:rsidR="00010F4A" w:rsidRPr="00525177" w:rsidRDefault="00010F4A" w:rsidP="00525177">
      <w:pPr>
        <w:ind w:firstLine="709"/>
        <w:jc w:val="both"/>
      </w:pPr>
      <w:r w:rsidRPr="00525177">
        <w:rPr>
          <w:bCs/>
        </w:rPr>
        <w:t xml:space="preserve">3.1.1. </w:t>
      </w:r>
      <w:r w:rsidRPr="00525177">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525177" w:rsidRDefault="00010F4A" w:rsidP="00525177">
      <w:pPr>
        <w:pStyle w:val="Standard"/>
        <w:ind w:firstLine="709"/>
        <w:jc w:val="both"/>
        <w:rPr>
          <w:bCs/>
          <w:sz w:val="20"/>
          <w:szCs w:val="20"/>
        </w:rPr>
      </w:pPr>
      <w:r w:rsidRPr="00525177">
        <w:rPr>
          <w:bCs/>
          <w:sz w:val="20"/>
          <w:szCs w:val="20"/>
        </w:rPr>
        <w:t xml:space="preserve">3.1.2. </w:t>
      </w:r>
      <w:proofErr w:type="gramStart"/>
      <w:r w:rsidRPr="00525177">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525177">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525177" w:rsidRDefault="00010F4A" w:rsidP="00525177">
      <w:pPr>
        <w:pStyle w:val="Standard"/>
        <w:ind w:firstLine="709"/>
        <w:jc w:val="both"/>
        <w:rPr>
          <w:sz w:val="20"/>
          <w:szCs w:val="20"/>
        </w:rPr>
      </w:pPr>
      <w:r w:rsidRPr="00525177">
        <w:rPr>
          <w:spacing w:val="-4"/>
          <w:sz w:val="20"/>
          <w:szCs w:val="20"/>
        </w:rPr>
        <w:t xml:space="preserve">3.1.3. </w:t>
      </w:r>
      <w:r w:rsidRPr="00525177">
        <w:rPr>
          <w:spacing w:val="-3"/>
          <w:sz w:val="20"/>
          <w:szCs w:val="20"/>
        </w:rPr>
        <w:t xml:space="preserve">При отгрузке </w:t>
      </w:r>
      <w:r w:rsidRPr="00525177">
        <w:rPr>
          <w:sz w:val="20"/>
          <w:szCs w:val="20"/>
        </w:rPr>
        <w:t>Товара передать Покупателю подлинники следующих документов:</w:t>
      </w:r>
    </w:p>
    <w:p w:rsidR="00010F4A" w:rsidRPr="00525177" w:rsidRDefault="00010F4A" w:rsidP="00525177">
      <w:pPr>
        <w:pStyle w:val="Standard"/>
        <w:ind w:firstLine="709"/>
        <w:jc w:val="both"/>
        <w:rPr>
          <w:sz w:val="20"/>
          <w:szCs w:val="20"/>
        </w:rPr>
      </w:pPr>
      <w:r w:rsidRPr="00525177">
        <w:rPr>
          <w:sz w:val="20"/>
          <w:szCs w:val="20"/>
        </w:rPr>
        <w:t xml:space="preserve">товарную накладную формы (ТОРГ-12); </w:t>
      </w:r>
    </w:p>
    <w:p w:rsidR="00010F4A" w:rsidRPr="00525177" w:rsidRDefault="00010F4A" w:rsidP="00525177">
      <w:pPr>
        <w:pStyle w:val="Standard"/>
        <w:ind w:firstLine="709"/>
        <w:jc w:val="both"/>
        <w:rPr>
          <w:sz w:val="20"/>
          <w:szCs w:val="20"/>
        </w:rPr>
      </w:pPr>
      <w:r w:rsidRPr="00525177">
        <w:rPr>
          <w:sz w:val="20"/>
          <w:szCs w:val="20"/>
        </w:rPr>
        <w:t>счет – фактуру.</w:t>
      </w:r>
    </w:p>
    <w:p w:rsidR="00010F4A" w:rsidRPr="00525177" w:rsidRDefault="00010F4A" w:rsidP="00525177">
      <w:pPr>
        <w:pStyle w:val="Standard"/>
        <w:ind w:firstLine="709"/>
        <w:jc w:val="both"/>
        <w:rPr>
          <w:b/>
          <w:sz w:val="20"/>
          <w:szCs w:val="20"/>
        </w:rPr>
      </w:pPr>
      <w:r w:rsidRPr="00525177">
        <w:rPr>
          <w:b/>
          <w:sz w:val="20"/>
          <w:szCs w:val="20"/>
        </w:rPr>
        <w:t xml:space="preserve">или </w:t>
      </w:r>
    </w:p>
    <w:p w:rsidR="00010F4A" w:rsidRPr="00525177" w:rsidRDefault="00010F4A" w:rsidP="00525177">
      <w:pPr>
        <w:pStyle w:val="Standard"/>
        <w:ind w:firstLine="709"/>
        <w:jc w:val="both"/>
        <w:rPr>
          <w:sz w:val="20"/>
          <w:szCs w:val="20"/>
        </w:rPr>
      </w:pPr>
      <w:r w:rsidRPr="00525177">
        <w:rPr>
          <w:sz w:val="20"/>
          <w:szCs w:val="20"/>
        </w:rPr>
        <w:t>Универсальный передаточный документ (УПД).</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bCs/>
          <w:sz w:val="20"/>
          <w:szCs w:val="20"/>
        </w:rPr>
        <w:t xml:space="preserve">3.1.4. </w:t>
      </w:r>
      <w:r w:rsidRPr="0052517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 Покупатель обязан:</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3.2.1. Обеспечить проверку при приемке Товара по количеству, качеству и комплектности.</w:t>
      </w:r>
    </w:p>
    <w:p w:rsidR="00010F4A" w:rsidRPr="00525177" w:rsidRDefault="00010F4A" w:rsidP="00525177">
      <w:pPr>
        <w:pStyle w:val="ConsNormal"/>
        <w:ind w:firstLine="709"/>
        <w:jc w:val="both"/>
        <w:rPr>
          <w:rFonts w:ascii="Times New Roman" w:hAnsi="Times New Roman"/>
          <w:bCs/>
        </w:rPr>
      </w:pPr>
      <w:r w:rsidRPr="00525177">
        <w:rPr>
          <w:rFonts w:ascii="Times New Roman" w:hAnsi="Times New Roman"/>
          <w:bCs/>
        </w:rPr>
        <w:t>3.2.2. Принять и оплатить Товар в размерах и в сроки, установленные настоящим Договором.</w:t>
      </w:r>
    </w:p>
    <w:p w:rsidR="00010F4A" w:rsidRPr="00525177" w:rsidRDefault="00010F4A" w:rsidP="00525177">
      <w:pPr>
        <w:pStyle w:val="Standard"/>
        <w:ind w:firstLine="720"/>
        <w:jc w:val="both"/>
        <w:rPr>
          <w:sz w:val="20"/>
          <w:szCs w:val="20"/>
        </w:rPr>
      </w:pPr>
      <w:r w:rsidRPr="00525177">
        <w:rPr>
          <w:sz w:val="20"/>
          <w:szCs w:val="20"/>
        </w:rPr>
        <w:t>3.3. Покупатель вправе досрочно принять и оплатить поставленный Поставщиком Товар.</w:t>
      </w:r>
    </w:p>
    <w:p w:rsidR="00010F4A" w:rsidRPr="00525177" w:rsidRDefault="00010F4A" w:rsidP="00525177">
      <w:pPr>
        <w:pStyle w:val="Standard"/>
        <w:ind w:firstLine="720"/>
        <w:jc w:val="both"/>
        <w:rPr>
          <w:sz w:val="20"/>
          <w:szCs w:val="20"/>
          <w:shd w:val="clear" w:color="auto" w:fill="FFFFFF"/>
        </w:rPr>
      </w:pPr>
      <w:r w:rsidRPr="00525177">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525177" w:rsidRDefault="00010F4A" w:rsidP="00525177">
      <w:pPr>
        <w:pStyle w:val="Standard"/>
        <w:ind w:firstLine="720"/>
        <w:jc w:val="both"/>
        <w:rPr>
          <w:sz w:val="20"/>
          <w:szCs w:val="20"/>
          <w:shd w:val="clear" w:color="auto" w:fill="FFFFFF"/>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lastRenderedPageBreak/>
        <w:t>4. Условия поставки</w:t>
      </w:r>
    </w:p>
    <w:p w:rsidR="00010F4A" w:rsidRPr="00525177" w:rsidRDefault="00010F4A" w:rsidP="00525177">
      <w:pPr>
        <w:pStyle w:val="Standard"/>
        <w:ind w:firstLine="709"/>
        <w:jc w:val="both"/>
        <w:rPr>
          <w:spacing w:val="3"/>
          <w:sz w:val="20"/>
          <w:szCs w:val="20"/>
        </w:rPr>
      </w:pPr>
      <w:r w:rsidRPr="00525177">
        <w:rPr>
          <w:sz w:val="20"/>
          <w:szCs w:val="20"/>
        </w:rPr>
        <w:t xml:space="preserve">4.1. </w:t>
      </w:r>
      <w:r w:rsidR="007368A5" w:rsidRPr="00525177">
        <w:rPr>
          <w:sz w:val="20"/>
          <w:szCs w:val="20"/>
        </w:rPr>
        <w:t xml:space="preserve">Срок поставки товара: </w:t>
      </w:r>
      <w:r w:rsidR="00C3035C" w:rsidRPr="00525177">
        <w:rPr>
          <w:sz w:val="20"/>
          <w:szCs w:val="20"/>
        </w:rPr>
        <w:t>Товар поставляется партиями по заявкам заказчика в течение 10 (десяти) календарных дней с момента получения заявки</w:t>
      </w:r>
      <w:r w:rsidR="007368A5" w:rsidRPr="00525177">
        <w:rPr>
          <w:sz w:val="20"/>
          <w:szCs w:val="20"/>
        </w:rPr>
        <w:t xml:space="preserve">. </w:t>
      </w:r>
      <w:r w:rsidRPr="00525177">
        <w:rPr>
          <w:sz w:val="20"/>
          <w:szCs w:val="20"/>
        </w:rPr>
        <w:t xml:space="preserve">Доставка Товара Покупателю производится Поставщиком </w:t>
      </w:r>
      <w:r w:rsidRPr="00525177">
        <w:rPr>
          <w:spacing w:val="3"/>
          <w:sz w:val="20"/>
          <w:szCs w:val="20"/>
        </w:rPr>
        <w:t>путем его отгрузки воздушным, железнодорожным, автомобильным или водным транспортом.</w:t>
      </w:r>
    </w:p>
    <w:p w:rsidR="00010F4A" w:rsidRPr="00525177" w:rsidRDefault="00010F4A" w:rsidP="00525177">
      <w:pPr>
        <w:pStyle w:val="Standard"/>
        <w:ind w:firstLine="720"/>
        <w:jc w:val="both"/>
        <w:rPr>
          <w:sz w:val="20"/>
          <w:szCs w:val="20"/>
        </w:rPr>
      </w:pPr>
      <w:r w:rsidRPr="0052517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525177" w:rsidRDefault="00010F4A" w:rsidP="00525177">
      <w:pPr>
        <w:pStyle w:val="Standard"/>
        <w:ind w:firstLine="720"/>
        <w:jc w:val="both"/>
        <w:rPr>
          <w:spacing w:val="5"/>
          <w:sz w:val="20"/>
          <w:szCs w:val="20"/>
        </w:rPr>
      </w:pPr>
      <w:r w:rsidRPr="00525177">
        <w:rPr>
          <w:spacing w:val="5"/>
          <w:sz w:val="20"/>
          <w:szCs w:val="20"/>
        </w:rPr>
        <w:t>номер Договора;</w:t>
      </w:r>
    </w:p>
    <w:p w:rsidR="00010F4A" w:rsidRPr="00525177" w:rsidRDefault="00010F4A" w:rsidP="00525177">
      <w:pPr>
        <w:pStyle w:val="Standard"/>
        <w:ind w:firstLine="720"/>
        <w:jc w:val="both"/>
        <w:rPr>
          <w:spacing w:val="5"/>
          <w:sz w:val="20"/>
          <w:szCs w:val="20"/>
        </w:rPr>
      </w:pPr>
      <w:r w:rsidRPr="00525177">
        <w:rPr>
          <w:spacing w:val="5"/>
          <w:sz w:val="20"/>
          <w:szCs w:val="20"/>
        </w:rPr>
        <w:t>номер товарной накладной формы (ТОРГ-12)/</w:t>
      </w:r>
      <w:r w:rsidRPr="00525177">
        <w:rPr>
          <w:sz w:val="20"/>
          <w:szCs w:val="20"/>
        </w:rPr>
        <w:t>Универсального передаточного документа (УПД)</w:t>
      </w:r>
      <w:r w:rsidRPr="00525177">
        <w:rPr>
          <w:spacing w:val="5"/>
          <w:sz w:val="20"/>
          <w:szCs w:val="20"/>
        </w:rPr>
        <w:t>;</w:t>
      </w:r>
    </w:p>
    <w:p w:rsidR="00010F4A" w:rsidRPr="00525177" w:rsidRDefault="00010F4A" w:rsidP="00525177">
      <w:pPr>
        <w:pStyle w:val="Standard"/>
        <w:ind w:firstLine="720"/>
        <w:jc w:val="both"/>
        <w:rPr>
          <w:spacing w:val="5"/>
          <w:sz w:val="20"/>
          <w:szCs w:val="20"/>
        </w:rPr>
      </w:pPr>
      <w:r w:rsidRPr="00525177">
        <w:rPr>
          <w:spacing w:val="5"/>
          <w:sz w:val="20"/>
          <w:szCs w:val="20"/>
        </w:rPr>
        <w:t>наименование Товара;</w:t>
      </w:r>
    </w:p>
    <w:p w:rsidR="00010F4A" w:rsidRPr="00525177" w:rsidRDefault="00010F4A" w:rsidP="00525177">
      <w:pPr>
        <w:pStyle w:val="Standard"/>
        <w:ind w:firstLine="720"/>
        <w:jc w:val="both"/>
        <w:rPr>
          <w:spacing w:val="5"/>
          <w:sz w:val="20"/>
          <w:szCs w:val="20"/>
        </w:rPr>
      </w:pPr>
      <w:r w:rsidRPr="00525177">
        <w:rPr>
          <w:spacing w:val="5"/>
          <w:sz w:val="20"/>
          <w:szCs w:val="20"/>
        </w:rPr>
        <w:t>упаковочный лист;</w:t>
      </w:r>
    </w:p>
    <w:p w:rsidR="00010F4A" w:rsidRPr="00525177" w:rsidRDefault="00010F4A" w:rsidP="00525177">
      <w:pPr>
        <w:pStyle w:val="Standard"/>
        <w:ind w:firstLine="720"/>
        <w:jc w:val="both"/>
        <w:rPr>
          <w:spacing w:val="5"/>
          <w:sz w:val="20"/>
          <w:szCs w:val="20"/>
        </w:rPr>
      </w:pPr>
      <w:r w:rsidRPr="00525177">
        <w:rPr>
          <w:spacing w:val="5"/>
          <w:sz w:val="20"/>
          <w:szCs w:val="20"/>
        </w:rPr>
        <w:t>дату отгрузки;</w:t>
      </w:r>
    </w:p>
    <w:p w:rsidR="00010F4A" w:rsidRPr="00525177" w:rsidRDefault="00010F4A" w:rsidP="00525177">
      <w:pPr>
        <w:pStyle w:val="Standard"/>
        <w:ind w:firstLine="720"/>
        <w:jc w:val="both"/>
        <w:rPr>
          <w:spacing w:val="5"/>
          <w:sz w:val="20"/>
          <w:szCs w:val="20"/>
        </w:rPr>
      </w:pPr>
      <w:r w:rsidRPr="00525177">
        <w:rPr>
          <w:spacing w:val="5"/>
          <w:sz w:val="20"/>
          <w:szCs w:val="20"/>
        </w:rPr>
        <w:t>количество мест;</w:t>
      </w:r>
    </w:p>
    <w:p w:rsidR="00010F4A" w:rsidRPr="00525177" w:rsidRDefault="00010F4A" w:rsidP="00525177">
      <w:pPr>
        <w:pStyle w:val="Standard"/>
        <w:ind w:firstLine="720"/>
        <w:jc w:val="both"/>
        <w:rPr>
          <w:spacing w:val="5"/>
          <w:sz w:val="20"/>
          <w:szCs w:val="20"/>
        </w:rPr>
      </w:pPr>
      <w:r w:rsidRPr="00525177">
        <w:rPr>
          <w:spacing w:val="5"/>
          <w:sz w:val="20"/>
          <w:szCs w:val="20"/>
        </w:rPr>
        <w:t>вес нетто и вес брутто.</w:t>
      </w:r>
    </w:p>
    <w:p w:rsidR="00010F4A" w:rsidRPr="00525177" w:rsidRDefault="00010F4A" w:rsidP="00525177">
      <w:pPr>
        <w:pStyle w:val="Standard"/>
        <w:ind w:firstLine="720"/>
        <w:jc w:val="both"/>
        <w:rPr>
          <w:sz w:val="20"/>
          <w:szCs w:val="20"/>
        </w:rPr>
      </w:pPr>
      <w:r w:rsidRPr="0052517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25177">
        <w:rPr>
          <w:rFonts w:ascii="Times New Roman" w:hAnsi="Times New Roman"/>
        </w:rPr>
        <w:t>но</w:t>
      </w:r>
      <w:proofErr w:type="gramEnd"/>
      <w:r w:rsidRPr="00525177">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525177" w:rsidRDefault="007368A5" w:rsidP="00525177">
      <w:pPr>
        <w:pStyle w:val="ConsNormal"/>
        <w:ind w:firstLine="709"/>
        <w:jc w:val="both"/>
        <w:rPr>
          <w:rFonts w:ascii="Times New Roman" w:hAnsi="Times New Roman"/>
        </w:rPr>
      </w:pPr>
    </w:p>
    <w:p w:rsidR="00010F4A" w:rsidRPr="00525177" w:rsidRDefault="00010F4A" w:rsidP="00525177">
      <w:pPr>
        <w:pStyle w:val="ConsNormal"/>
        <w:ind w:firstLine="360"/>
        <w:jc w:val="center"/>
        <w:rPr>
          <w:rFonts w:ascii="Times New Roman" w:hAnsi="Times New Roman"/>
        </w:rPr>
      </w:pPr>
    </w:p>
    <w:p w:rsidR="00010F4A" w:rsidRPr="00525177" w:rsidRDefault="00010F4A" w:rsidP="00525177">
      <w:pPr>
        <w:pStyle w:val="ConsNormal"/>
        <w:ind w:firstLine="360"/>
        <w:jc w:val="center"/>
        <w:rPr>
          <w:rFonts w:ascii="Times New Roman" w:hAnsi="Times New Roman"/>
          <w:b/>
        </w:rPr>
      </w:pPr>
      <w:r w:rsidRPr="00525177">
        <w:rPr>
          <w:rFonts w:ascii="Times New Roman" w:hAnsi="Times New Roman"/>
          <w:b/>
        </w:rPr>
        <w:t>5. Комплектность, качество и гарантии</w:t>
      </w:r>
    </w:p>
    <w:p w:rsidR="00010F4A" w:rsidRPr="00525177" w:rsidRDefault="00010F4A" w:rsidP="00525177">
      <w:pPr>
        <w:pStyle w:val="af"/>
        <w:jc w:val="both"/>
      </w:pPr>
      <w:r w:rsidRPr="00525177">
        <w:tab/>
        <w:t>5.1. Поставщик гарантирует, что:</w:t>
      </w:r>
    </w:p>
    <w:p w:rsidR="00010F4A" w:rsidRPr="00525177" w:rsidRDefault="00010F4A" w:rsidP="00525177">
      <w:pPr>
        <w:pStyle w:val="af"/>
        <w:ind w:firstLine="709"/>
        <w:jc w:val="both"/>
      </w:pPr>
      <w:r w:rsidRPr="00525177">
        <w:t>поставляемый по настоящему Договору Товар является новым и не был в употреблении;</w:t>
      </w:r>
    </w:p>
    <w:p w:rsidR="00010F4A" w:rsidRPr="00525177" w:rsidRDefault="00010F4A" w:rsidP="00525177">
      <w:pPr>
        <w:pStyle w:val="Textbodyindent"/>
        <w:spacing w:after="0"/>
        <w:ind w:left="0" w:firstLine="709"/>
        <w:jc w:val="both"/>
        <w:rPr>
          <w:rFonts w:ascii="Times New Roman" w:hAnsi="Times New Roman"/>
          <w:sz w:val="20"/>
          <w:szCs w:val="20"/>
        </w:rPr>
      </w:pPr>
      <w:r w:rsidRPr="0052517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525177" w:rsidRDefault="00010F4A" w:rsidP="00525177">
      <w:pPr>
        <w:ind w:firstLine="709"/>
        <w:jc w:val="both"/>
      </w:pPr>
      <w:r w:rsidRPr="00525177">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525177" w:rsidRDefault="00010F4A" w:rsidP="00525177">
      <w:pPr>
        <w:pStyle w:val="af"/>
        <w:ind w:firstLine="708"/>
        <w:jc w:val="both"/>
      </w:pPr>
      <w:r w:rsidRPr="00525177">
        <w:t>при производстве Товара были применены качественные материалы, и было обеспечено надлежащее техническое исполнение;</w:t>
      </w:r>
    </w:p>
    <w:p w:rsidR="00010F4A" w:rsidRPr="00525177" w:rsidRDefault="00010F4A" w:rsidP="00525177">
      <w:pPr>
        <w:pStyle w:val="af"/>
        <w:ind w:firstLine="708"/>
        <w:jc w:val="both"/>
      </w:pPr>
      <w:r w:rsidRPr="0052517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525177" w:rsidRDefault="00010F4A" w:rsidP="00525177">
      <w:pPr>
        <w:pStyle w:val="af"/>
        <w:jc w:val="both"/>
      </w:pPr>
      <w:r w:rsidRPr="00525177">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525177">
        <w:tab/>
      </w:r>
    </w:p>
    <w:p w:rsidR="00010F4A" w:rsidRPr="00525177" w:rsidRDefault="00010F4A" w:rsidP="00525177">
      <w:pPr>
        <w:ind w:firstLine="709"/>
        <w:jc w:val="both"/>
      </w:pPr>
      <w:r w:rsidRPr="005251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525177" w:rsidRDefault="00010F4A" w:rsidP="00525177">
      <w:pPr>
        <w:pStyle w:val="Standard"/>
        <w:jc w:val="both"/>
        <w:rPr>
          <w:sz w:val="20"/>
          <w:szCs w:val="20"/>
        </w:rPr>
      </w:pPr>
      <w:r w:rsidRPr="0052517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525177" w:rsidRDefault="00010F4A" w:rsidP="00525177">
      <w:pPr>
        <w:ind w:firstLine="680"/>
        <w:jc w:val="both"/>
      </w:pPr>
      <w:r w:rsidRPr="00525177">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525177" w:rsidRDefault="00010F4A" w:rsidP="00525177">
      <w:pPr>
        <w:ind w:firstLine="680"/>
        <w:jc w:val="both"/>
      </w:pPr>
      <w:r w:rsidRPr="00525177">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525177" w:rsidRDefault="00010F4A" w:rsidP="00525177">
      <w:pPr>
        <w:ind w:firstLine="680"/>
        <w:jc w:val="both"/>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6. Упаковка и маркировка</w:t>
      </w:r>
    </w:p>
    <w:p w:rsidR="00010F4A" w:rsidRPr="00525177" w:rsidRDefault="00010F4A" w:rsidP="00525177">
      <w:pPr>
        <w:ind w:firstLine="709"/>
        <w:jc w:val="both"/>
      </w:pPr>
      <w:r w:rsidRPr="005251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525177" w:rsidRDefault="00010F4A" w:rsidP="00525177">
      <w:pPr>
        <w:ind w:firstLine="709"/>
        <w:jc w:val="both"/>
      </w:pPr>
    </w:p>
    <w:p w:rsidR="00010F4A" w:rsidRPr="00525177" w:rsidRDefault="00010F4A" w:rsidP="00525177">
      <w:pPr>
        <w:pStyle w:val="ConsNormal"/>
        <w:jc w:val="center"/>
        <w:rPr>
          <w:rFonts w:ascii="Times New Roman" w:hAnsi="Times New Roman"/>
          <w:b/>
        </w:rPr>
      </w:pPr>
      <w:r w:rsidRPr="00525177">
        <w:rPr>
          <w:rFonts w:ascii="Times New Roman" w:hAnsi="Times New Roman"/>
          <w:b/>
        </w:rPr>
        <w:t>7.Переход права собственности</w:t>
      </w:r>
    </w:p>
    <w:p w:rsidR="00010F4A" w:rsidRPr="00525177" w:rsidRDefault="00010F4A" w:rsidP="00525177">
      <w:pPr>
        <w:ind w:firstLine="709"/>
        <w:jc w:val="both"/>
      </w:pPr>
      <w:r w:rsidRPr="00525177">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8. Ответственность Сторон</w:t>
      </w:r>
    </w:p>
    <w:p w:rsidR="00010F4A" w:rsidRPr="00525177" w:rsidRDefault="00010F4A" w:rsidP="00525177">
      <w:pPr>
        <w:pStyle w:val="ConsNormal"/>
        <w:jc w:val="both"/>
        <w:rPr>
          <w:rFonts w:ascii="Times New Roman" w:hAnsi="Times New Roman"/>
        </w:rPr>
      </w:pPr>
      <w:r w:rsidRPr="0052517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525177" w:rsidRDefault="00010F4A" w:rsidP="00525177">
      <w:pPr>
        <w:pStyle w:val="af"/>
        <w:ind w:firstLine="709"/>
        <w:jc w:val="both"/>
      </w:pPr>
      <w:r w:rsidRPr="00525177">
        <w:lastRenderedPageBreak/>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525177" w:rsidRDefault="00010F4A" w:rsidP="00525177">
      <w:pPr>
        <w:pStyle w:val="af"/>
        <w:ind w:firstLine="709"/>
        <w:jc w:val="both"/>
      </w:pPr>
      <w:r w:rsidRPr="0052517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525177" w:rsidRDefault="00010F4A" w:rsidP="00525177">
      <w:pPr>
        <w:pStyle w:val="af"/>
        <w:ind w:firstLine="708"/>
        <w:jc w:val="both"/>
      </w:pPr>
      <w:r w:rsidRPr="0052517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525177" w:rsidRDefault="00010F4A" w:rsidP="00525177">
      <w:pPr>
        <w:pStyle w:val="af"/>
        <w:ind w:firstLine="708"/>
        <w:jc w:val="both"/>
      </w:pPr>
      <w:r w:rsidRPr="00525177">
        <w:t>- возмещения Покупателю убытков, вызванных таким отказом;</w:t>
      </w:r>
    </w:p>
    <w:p w:rsidR="00010F4A" w:rsidRPr="00525177" w:rsidRDefault="00010F4A" w:rsidP="00525177">
      <w:pPr>
        <w:pStyle w:val="af"/>
        <w:ind w:firstLine="708"/>
        <w:jc w:val="both"/>
      </w:pPr>
      <w:r w:rsidRPr="00525177">
        <w:t>- возврата всех уплаченных Покупателем по настоящему Договору денежных сумм;</w:t>
      </w:r>
    </w:p>
    <w:p w:rsidR="00010F4A" w:rsidRPr="00525177" w:rsidRDefault="00010F4A" w:rsidP="00525177">
      <w:pPr>
        <w:pStyle w:val="af"/>
        <w:ind w:firstLine="708"/>
        <w:jc w:val="both"/>
      </w:pPr>
      <w:r w:rsidRPr="00525177">
        <w:t xml:space="preserve">- уплаты Покупателю штрафа в размере 10 % от общей стоимости Товара, указанной в п. 2.1 настоящего Договора.  </w:t>
      </w:r>
    </w:p>
    <w:p w:rsidR="00010F4A" w:rsidRPr="00525177" w:rsidRDefault="00010F4A" w:rsidP="00525177">
      <w:pPr>
        <w:pStyle w:val="Standard"/>
        <w:ind w:right="-81" w:firstLine="709"/>
        <w:jc w:val="both"/>
        <w:rPr>
          <w:sz w:val="20"/>
          <w:szCs w:val="20"/>
        </w:rPr>
      </w:pPr>
      <w:r w:rsidRPr="00525177">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525177">
        <w:rPr>
          <w:sz w:val="20"/>
          <w:szCs w:val="20"/>
        </w:rPr>
        <w:t>с даты получения</w:t>
      </w:r>
      <w:proofErr w:type="gramEnd"/>
      <w:r w:rsidRPr="00525177">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525177" w:rsidRDefault="00010F4A" w:rsidP="00525177">
      <w:pPr>
        <w:pStyle w:val="Standard"/>
        <w:ind w:right="-81" w:firstLine="709"/>
        <w:jc w:val="both"/>
        <w:rPr>
          <w:sz w:val="20"/>
          <w:szCs w:val="20"/>
        </w:rPr>
      </w:pPr>
      <w:r w:rsidRPr="0052517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525177" w:rsidRDefault="00010F4A" w:rsidP="00525177">
      <w:pPr>
        <w:pStyle w:val="af"/>
        <w:ind w:firstLine="708"/>
        <w:jc w:val="both"/>
      </w:pPr>
      <w:r w:rsidRPr="0052517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525177">
        <w:t>с  даты  поставки</w:t>
      </w:r>
      <w:proofErr w:type="gramEnd"/>
      <w:r w:rsidRPr="00525177">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525177" w:rsidRDefault="00010F4A" w:rsidP="00525177">
      <w:pPr>
        <w:pStyle w:val="af"/>
        <w:ind w:firstLine="708"/>
        <w:jc w:val="both"/>
      </w:pPr>
      <w:r w:rsidRPr="00525177">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525177" w:rsidRDefault="00010F4A" w:rsidP="00525177">
      <w:pPr>
        <w:pStyle w:val="af"/>
        <w:ind w:firstLine="708"/>
        <w:jc w:val="both"/>
      </w:pPr>
      <w:r w:rsidRPr="0052517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525177" w:rsidRDefault="00010F4A" w:rsidP="00525177">
      <w:pPr>
        <w:pStyle w:val="Standard"/>
        <w:ind w:firstLine="708"/>
        <w:jc w:val="both"/>
        <w:rPr>
          <w:sz w:val="20"/>
          <w:szCs w:val="20"/>
        </w:rPr>
      </w:pPr>
      <w:r w:rsidRPr="0052517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525177">
        <w:rPr>
          <w:rFonts w:ascii="Times New Roman" w:hAnsi="Times New Roman"/>
          <w:iCs/>
        </w:rPr>
        <w:t>ств тр</w:t>
      </w:r>
      <w:proofErr w:type="gramEnd"/>
      <w:r w:rsidRPr="00525177">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525177" w:rsidRDefault="00010F4A" w:rsidP="00525177">
      <w:pPr>
        <w:pStyle w:val="ConsNormal"/>
        <w:ind w:firstLine="709"/>
        <w:jc w:val="both"/>
        <w:rPr>
          <w:rFonts w:ascii="Times New Roman" w:hAnsi="Times New Roman"/>
          <w:iCs/>
        </w:rPr>
      </w:pPr>
      <w:r w:rsidRPr="0052517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9. Обстоятельства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9.1. </w:t>
      </w:r>
      <w:proofErr w:type="gramStart"/>
      <w:r w:rsidRPr="00525177">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25177">
        <w:rPr>
          <w:rFonts w:ascii="Times New Roman" w:hAnsi="Times New Roman"/>
        </w:rPr>
        <w:t>Договор</w:t>
      </w:r>
      <w:proofErr w:type="gramEnd"/>
      <w:r w:rsidRPr="0052517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10. Разрешение споров</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25177">
        <w:rPr>
          <w:rFonts w:ascii="Times New Roman" w:hAnsi="Times New Roman"/>
        </w:rPr>
        <w:t>с даты получения</w:t>
      </w:r>
      <w:proofErr w:type="gramEnd"/>
      <w:r w:rsidRPr="00525177">
        <w:rPr>
          <w:rFonts w:ascii="Times New Roman" w:hAnsi="Times New Roman"/>
        </w:rPr>
        <w:t xml:space="preserve"> претензии.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w:t>
      </w:r>
      <w:r w:rsidRPr="00525177">
        <w:rPr>
          <w:rFonts w:ascii="Times New Roman" w:hAnsi="Times New Roman"/>
        </w:rPr>
        <w:lastRenderedPageBreak/>
        <w:t xml:space="preserve">Российской Федерации.        </w:t>
      </w:r>
    </w:p>
    <w:p w:rsidR="00010F4A" w:rsidRPr="00525177" w:rsidRDefault="00010F4A" w:rsidP="00525177">
      <w:pPr>
        <w:pStyle w:val="ConsNormal"/>
        <w:ind w:firstLine="0"/>
        <w:jc w:val="both"/>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11. Порядок внесения изменений, дополнений в Договор</w:t>
      </w: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и его расторжения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11.2. Настоящий Договор </w:t>
      </w:r>
      <w:proofErr w:type="gramStart"/>
      <w:r w:rsidRPr="00525177">
        <w:rPr>
          <w:rFonts w:ascii="Times New Roman" w:hAnsi="Times New Roman"/>
        </w:rPr>
        <w:t>может быть досрочно расторгнут</w:t>
      </w:r>
      <w:proofErr w:type="gramEnd"/>
      <w:r w:rsidRPr="00525177">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11.3.Настоящий </w:t>
      </w:r>
      <w:proofErr w:type="gramStart"/>
      <w:r w:rsidRPr="00525177">
        <w:rPr>
          <w:rFonts w:ascii="Times New Roman" w:hAnsi="Times New Roman"/>
        </w:rPr>
        <w:t>Договор</w:t>
      </w:r>
      <w:proofErr w:type="gramEnd"/>
      <w:r w:rsidRPr="00525177">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25177">
        <w:rPr>
          <w:rFonts w:ascii="Times New Roman" w:hAnsi="Times New Roman"/>
        </w:rPr>
        <w:t>с даты расторжения</w:t>
      </w:r>
      <w:proofErr w:type="gramEnd"/>
      <w:r w:rsidRPr="00525177">
        <w:rPr>
          <w:rFonts w:ascii="Times New Roman" w:hAnsi="Times New Roman"/>
        </w:rPr>
        <w:t xml:space="preserve"> настоящего Договора.</w:t>
      </w:r>
    </w:p>
    <w:p w:rsidR="00010F4A" w:rsidRPr="00525177" w:rsidRDefault="00010F4A" w:rsidP="00525177">
      <w:pPr>
        <w:pStyle w:val="ConsNormal"/>
        <w:suppressAutoHyphens/>
        <w:autoSpaceDN w:val="0"/>
        <w:ind w:firstLine="0"/>
        <w:jc w:val="both"/>
        <w:textAlignment w:val="baseline"/>
        <w:rPr>
          <w:rFonts w:ascii="Times New Roman" w:hAnsi="Times New Roman"/>
        </w:rPr>
      </w:pPr>
      <w:r w:rsidRPr="00525177">
        <w:rPr>
          <w:rFonts w:ascii="Times New Roman" w:hAnsi="Times New Roman"/>
        </w:rPr>
        <w:tab/>
        <w:t xml:space="preserve">11.6. </w:t>
      </w:r>
      <w:proofErr w:type="gramStart"/>
      <w:r w:rsidRPr="0052517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12. Антикоррупционная оговорка</w:t>
      </w:r>
    </w:p>
    <w:p w:rsidR="00010F4A" w:rsidRPr="00525177" w:rsidRDefault="00010F4A" w:rsidP="00525177">
      <w:pPr>
        <w:ind w:firstLine="540"/>
        <w:jc w:val="both"/>
      </w:pPr>
      <w:r w:rsidRPr="00525177">
        <w:tab/>
        <w:t xml:space="preserve">12.1. </w:t>
      </w:r>
      <w:proofErr w:type="gramStart"/>
      <w:r w:rsidRPr="005251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525177" w:rsidRDefault="00010F4A" w:rsidP="00525177">
      <w:pPr>
        <w:ind w:firstLine="540"/>
        <w:jc w:val="both"/>
      </w:pPr>
      <w:r w:rsidRPr="005251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525177" w:rsidRDefault="00010F4A" w:rsidP="00525177">
      <w:pPr>
        <w:ind w:firstLine="540"/>
        <w:jc w:val="both"/>
      </w:pPr>
      <w:r w:rsidRPr="00525177">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525177">
          <w:rPr>
            <w:rStyle w:val="ac"/>
          </w:rPr>
          <w:t>пункта 12.1</w:t>
        </w:r>
      </w:hyperlink>
      <w:r w:rsidRPr="005251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525177">
          <w:rPr>
            <w:rStyle w:val="ac"/>
          </w:rPr>
          <w:t>пункта 12.1</w:t>
        </w:r>
      </w:hyperlink>
      <w:r w:rsidRPr="00525177">
        <w:t xml:space="preserve"> настоящего Договора другой Стороной, ее аффилированными лицами, работниками или посредниками.</w:t>
      </w:r>
    </w:p>
    <w:p w:rsidR="00010F4A" w:rsidRPr="00525177" w:rsidRDefault="00010F4A" w:rsidP="00525177">
      <w:pPr>
        <w:ind w:firstLine="540"/>
        <w:jc w:val="both"/>
      </w:pPr>
      <w:r w:rsidRPr="00525177">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525177" w:rsidRDefault="00010F4A" w:rsidP="00525177">
      <w:pPr>
        <w:ind w:firstLine="540"/>
        <w:jc w:val="both"/>
      </w:pPr>
      <w:r w:rsidRPr="005251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525177" w:rsidRDefault="00010F4A" w:rsidP="00525177">
      <w:pPr>
        <w:ind w:firstLine="540"/>
        <w:jc w:val="both"/>
      </w:pPr>
      <w:r w:rsidRPr="00525177">
        <w:t xml:space="preserve">Сторона, получившая уведомление о нарушении каких-либо положений </w:t>
      </w:r>
      <w:hyperlink r:id="rId13" w:anchor="p283" w:history="1">
        <w:r w:rsidRPr="00525177">
          <w:rPr>
            <w:rStyle w:val="ac"/>
          </w:rPr>
          <w:t>пункта 12.1</w:t>
        </w:r>
      </w:hyperlink>
      <w:r w:rsidRPr="005251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25177">
        <w:t>с даты получения</w:t>
      </w:r>
      <w:proofErr w:type="gramEnd"/>
      <w:r w:rsidRPr="00525177">
        <w:t xml:space="preserve"> письменного уведомления.</w:t>
      </w:r>
    </w:p>
    <w:p w:rsidR="00010F4A" w:rsidRPr="00525177" w:rsidRDefault="00010F4A" w:rsidP="00525177">
      <w:pPr>
        <w:ind w:firstLine="540"/>
        <w:jc w:val="both"/>
      </w:pPr>
      <w:r w:rsidRPr="00525177">
        <w:t xml:space="preserve">12.3. Стороны гарантируют осуществление надлежащего разбирательства по фактам нарушения положений </w:t>
      </w:r>
      <w:hyperlink r:id="rId14" w:anchor="p283" w:history="1">
        <w:r w:rsidRPr="00525177">
          <w:rPr>
            <w:rStyle w:val="ac"/>
          </w:rPr>
          <w:t>пункта 12.1</w:t>
        </w:r>
      </w:hyperlink>
      <w:r w:rsidRPr="005251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525177" w:rsidRDefault="00010F4A" w:rsidP="00525177">
      <w:pPr>
        <w:ind w:firstLine="540"/>
        <w:jc w:val="both"/>
      </w:pPr>
      <w:r w:rsidRPr="00525177">
        <w:t xml:space="preserve">12.4. В случае подтверждения факта нарушения одной Стороной положений </w:t>
      </w:r>
      <w:hyperlink r:id="rId15" w:anchor="p283" w:history="1">
        <w:r w:rsidRPr="00525177">
          <w:rPr>
            <w:rStyle w:val="ac"/>
          </w:rPr>
          <w:t>пункта 12.1</w:t>
        </w:r>
      </w:hyperlink>
      <w:r w:rsidRPr="005251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525177">
          <w:rPr>
            <w:rStyle w:val="ac"/>
          </w:rPr>
          <w:t>пунктом 12.2</w:t>
        </w:r>
      </w:hyperlink>
      <w:r w:rsidRPr="005251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25177">
        <w:t>позднее</w:t>
      </w:r>
      <w:proofErr w:type="gramEnd"/>
      <w:r w:rsidRPr="00525177">
        <w:t xml:space="preserve"> чем за 60 (шестьдесят) календарных дней до даты прекращения действия настоящего Договора.</w:t>
      </w:r>
    </w:p>
    <w:p w:rsidR="00010F4A" w:rsidRPr="00525177" w:rsidRDefault="00010F4A" w:rsidP="00525177">
      <w:pPr>
        <w:pStyle w:val="Standard"/>
        <w:jc w:val="center"/>
        <w:rPr>
          <w:b/>
          <w:sz w:val="20"/>
          <w:szCs w:val="20"/>
        </w:rPr>
      </w:pPr>
    </w:p>
    <w:p w:rsidR="00010F4A" w:rsidRPr="00525177" w:rsidRDefault="00010F4A" w:rsidP="00525177">
      <w:pPr>
        <w:pStyle w:val="Standard"/>
        <w:jc w:val="center"/>
        <w:rPr>
          <w:b/>
          <w:sz w:val="20"/>
          <w:szCs w:val="20"/>
        </w:rPr>
      </w:pPr>
      <w:r w:rsidRPr="00525177">
        <w:rPr>
          <w:b/>
          <w:sz w:val="20"/>
          <w:szCs w:val="20"/>
        </w:rPr>
        <w:t>13. Срок действия Договора</w:t>
      </w:r>
    </w:p>
    <w:p w:rsidR="00010F4A" w:rsidRPr="00525177" w:rsidRDefault="00010F4A" w:rsidP="00525177">
      <w:pPr>
        <w:pStyle w:val="Standard"/>
        <w:jc w:val="both"/>
        <w:rPr>
          <w:sz w:val="20"/>
          <w:szCs w:val="20"/>
        </w:rPr>
      </w:pPr>
      <w:r w:rsidRPr="00525177">
        <w:rPr>
          <w:sz w:val="20"/>
          <w:szCs w:val="20"/>
        </w:rPr>
        <w:t xml:space="preserve">           Настоящий Договор вступает в силу с момента ег</w:t>
      </w:r>
      <w:r w:rsidR="00E929EA" w:rsidRPr="00525177">
        <w:rPr>
          <w:sz w:val="20"/>
          <w:szCs w:val="20"/>
        </w:rPr>
        <w:t xml:space="preserve">о заключения и </w:t>
      </w:r>
      <w:r w:rsidR="00C21DEB" w:rsidRPr="00525177">
        <w:rPr>
          <w:sz w:val="20"/>
          <w:szCs w:val="20"/>
        </w:rPr>
        <w:t>действует до 31.12</w:t>
      </w:r>
      <w:r w:rsidRPr="00525177">
        <w:rPr>
          <w:sz w:val="20"/>
          <w:szCs w:val="20"/>
        </w:rPr>
        <w:t>.202</w:t>
      </w:r>
      <w:r w:rsidR="00E929EA" w:rsidRPr="00525177">
        <w:rPr>
          <w:sz w:val="20"/>
          <w:szCs w:val="20"/>
        </w:rPr>
        <w:t>1</w:t>
      </w:r>
      <w:r w:rsidRPr="00525177">
        <w:rPr>
          <w:sz w:val="20"/>
          <w:szCs w:val="20"/>
        </w:rPr>
        <w:t xml:space="preserve"> г., а в части расчетов, до полного исполнения обязательств по настоящему Договору.</w:t>
      </w:r>
    </w:p>
    <w:p w:rsidR="00010F4A" w:rsidRPr="00525177" w:rsidRDefault="00010F4A" w:rsidP="00525177">
      <w:pPr>
        <w:pStyle w:val="a3"/>
        <w:tabs>
          <w:tab w:val="left" w:pos="-6804"/>
        </w:tabs>
        <w:ind w:firstLine="709"/>
        <w:rPr>
          <w:b/>
          <w:sz w:val="20"/>
        </w:rPr>
      </w:pPr>
      <w:r w:rsidRPr="00525177">
        <w:rPr>
          <w:b/>
          <w:sz w:val="20"/>
        </w:rPr>
        <w:t>14. Налоговая оговорка</w:t>
      </w:r>
    </w:p>
    <w:p w:rsidR="00010F4A" w:rsidRPr="00525177" w:rsidRDefault="00010F4A" w:rsidP="00525177">
      <w:pPr>
        <w:ind w:firstLine="709"/>
        <w:jc w:val="both"/>
      </w:pPr>
      <w:r w:rsidRPr="00525177">
        <w:t>14.1. Поставщик гарантирует, что:</w:t>
      </w:r>
    </w:p>
    <w:p w:rsidR="00010F4A" w:rsidRPr="00525177" w:rsidRDefault="00010F4A" w:rsidP="00525177">
      <w:pPr>
        <w:ind w:firstLine="709"/>
        <w:jc w:val="both"/>
      </w:pPr>
      <w:r w:rsidRPr="00525177">
        <w:t>зарегистрирован в ЕГРЮЛ надлежащим образом;</w:t>
      </w:r>
    </w:p>
    <w:p w:rsidR="00010F4A" w:rsidRPr="00525177" w:rsidRDefault="00010F4A" w:rsidP="00525177">
      <w:pPr>
        <w:ind w:firstLine="709"/>
        <w:jc w:val="both"/>
      </w:pPr>
      <w:r w:rsidRPr="0052517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525177" w:rsidRDefault="00010F4A" w:rsidP="00525177">
      <w:pPr>
        <w:ind w:firstLine="709"/>
        <w:jc w:val="both"/>
      </w:pPr>
      <w:r w:rsidRPr="00525177">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w:t>
      </w:r>
      <w:r w:rsidRPr="00525177">
        <w:lastRenderedPageBreak/>
        <w:t>меры должной осмотрительности, чтобы подрядные организации (соисполнители) соответствовали данному требованию;</w:t>
      </w:r>
    </w:p>
    <w:p w:rsidR="00010F4A" w:rsidRPr="00525177" w:rsidRDefault="00010F4A" w:rsidP="00525177">
      <w:pPr>
        <w:ind w:firstLine="709"/>
        <w:jc w:val="both"/>
      </w:pPr>
      <w:r w:rsidRPr="0052517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525177" w:rsidRDefault="00010F4A" w:rsidP="00525177">
      <w:pPr>
        <w:ind w:firstLine="709"/>
        <w:jc w:val="both"/>
      </w:pPr>
      <w:r w:rsidRPr="0052517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525177" w:rsidRDefault="00010F4A" w:rsidP="00525177">
      <w:pPr>
        <w:ind w:firstLine="709"/>
        <w:jc w:val="both"/>
      </w:pPr>
      <w:r w:rsidRPr="0052517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525177" w:rsidRDefault="00010F4A" w:rsidP="00525177">
      <w:pPr>
        <w:ind w:firstLine="709"/>
        <w:jc w:val="both"/>
      </w:pPr>
      <w:r w:rsidRPr="0052517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525177" w:rsidRDefault="00010F4A" w:rsidP="00525177">
      <w:pPr>
        <w:ind w:firstLine="709"/>
        <w:jc w:val="both"/>
      </w:pPr>
      <w:proofErr w:type="gramStart"/>
      <w:r w:rsidRPr="0052517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525177" w:rsidRDefault="00010F4A" w:rsidP="00525177">
      <w:pPr>
        <w:ind w:firstLine="709"/>
        <w:jc w:val="both"/>
      </w:pPr>
      <w:r w:rsidRPr="00525177">
        <w:t>своевременно и в полном объеме уплачивает налоги, сборы и страховые взносы;</w:t>
      </w:r>
    </w:p>
    <w:p w:rsidR="00010F4A" w:rsidRPr="00525177" w:rsidRDefault="00010F4A" w:rsidP="00525177">
      <w:pPr>
        <w:ind w:firstLine="709"/>
        <w:jc w:val="both"/>
      </w:pPr>
      <w:r w:rsidRPr="00525177">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525177" w:rsidRDefault="00010F4A" w:rsidP="00525177">
      <w:pPr>
        <w:ind w:firstLine="709"/>
        <w:jc w:val="both"/>
      </w:pPr>
      <w:r w:rsidRPr="00525177">
        <w:t>лица, подписывающие от его имени первичные документы и счета-фактуры, имеют на это все необходимые полномочия и доверенности.</w:t>
      </w:r>
    </w:p>
    <w:p w:rsidR="00010F4A" w:rsidRPr="00525177" w:rsidRDefault="00010F4A" w:rsidP="00525177">
      <w:pPr>
        <w:tabs>
          <w:tab w:val="left" w:pos="1276"/>
          <w:tab w:val="left" w:pos="1418"/>
        </w:tabs>
        <w:ind w:firstLine="709"/>
        <w:jc w:val="both"/>
      </w:pPr>
      <w:r w:rsidRPr="00525177">
        <w:t>14.2.</w:t>
      </w:r>
      <w:r w:rsidRPr="00525177">
        <w:tab/>
        <w:t>Если Поставщик нарушит гарантии (любую одну, несколько или все вместе), указанные в пункте 14.1. настоящего Договора,  и это повлечет:</w:t>
      </w:r>
    </w:p>
    <w:p w:rsidR="00010F4A" w:rsidRPr="00525177" w:rsidRDefault="00010F4A" w:rsidP="00525177">
      <w:pPr>
        <w:tabs>
          <w:tab w:val="left" w:pos="1276"/>
        </w:tabs>
        <w:ind w:firstLine="709"/>
        <w:jc w:val="both"/>
      </w:pPr>
      <w:r w:rsidRPr="0052517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25177">
        <w:t>и(</w:t>
      </w:r>
      <w:proofErr w:type="gramEnd"/>
      <w:r w:rsidRPr="00525177">
        <w:t>или)</w:t>
      </w:r>
    </w:p>
    <w:p w:rsidR="00010F4A" w:rsidRPr="00525177" w:rsidRDefault="00010F4A" w:rsidP="00525177">
      <w:pPr>
        <w:ind w:firstLine="709"/>
        <w:jc w:val="both"/>
      </w:pPr>
      <w:proofErr w:type="gramStart"/>
      <w:r w:rsidRPr="0052517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25177">
        <w:t xml:space="preserve"> понес вследствие таких нарушений. </w:t>
      </w:r>
    </w:p>
    <w:p w:rsidR="00010F4A" w:rsidRPr="00525177" w:rsidRDefault="00010F4A" w:rsidP="00525177">
      <w:pPr>
        <w:tabs>
          <w:tab w:val="left" w:pos="1276"/>
          <w:tab w:val="left" w:pos="1418"/>
        </w:tabs>
        <w:ind w:firstLine="709"/>
        <w:jc w:val="both"/>
      </w:pPr>
      <w:r w:rsidRPr="0052517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525177" w:rsidRDefault="00010F4A" w:rsidP="00525177">
      <w:pPr>
        <w:pStyle w:val="ConsNormal"/>
        <w:ind w:firstLine="0"/>
        <w:jc w:val="center"/>
        <w:rPr>
          <w:rFonts w:ascii="Times New Roman" w:hAnsi="Times New Roman"/>
          <w:b/>
        </w:rPr>
      </w:pPr>
    </w:p>
    <w:p w:rsidR="00010F4A" w:rsidRPr="00525177" w:rsidRDefault="00010F4A" w:rsidP="00525177">
      <w:pPr>
        <w:pStyle w:val="ConsNormal"/>
        <w:ind w:firstLine="0"/>
        <w:jc w:val="center"/>
        <w:rPr>
          <w:rFonts w:ascii="Times New Roman" w:hAnsi="Times New Roman"/>
          <w:b/>
        </w:rPr>
      </w:pPr>
      <w:r w:rsidRPr="00525177">
        <w:rPr>
          <w:rFonts w:ascii="Times New Roman" w:hAnsi="Times New Roman"/>
          <w:b/>
        </w:rPr>
        <w:t>15. Прочие условия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525177" w:rsidRDefault="00010F4A" w:rsidP="00525177">
      <w:pPr>
        <w:pStyle w:val="Standard"/>
        <w:ind w:firstLine="709"/>
        <w:jc w:val="both"/>
        <w:rPr>
          <w:sz w:val="20"/>
          <w:szCs w:val="20"/>
          <w:shd w:val="clear" w:color="auto" w:fill="FFFFFF"/>
        </w:rPr>
      </w:pPr>
      <w:r w:rsidRPr="0052517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25177">
        <w:rPr>
          <w:sz w:val="20"/>
          <w:szCs w:val="20"/>
          <w:shd w:val="clear" w:color="auto" w:fill="FFFFFF"/>
        </w:rPr>
        <w:t>с даты отправления</w:t>
      </w:r>
      <w:proofErr w:type="gramEnd"/>
      <w:r w:rsidRPr="00525177">
        <w:rPr>
          <w:sz w:val="20"/>
          <w:szCs w:val="20"/>
          <w:shd w:val="clear" w:color="auto" w:fill="FFFFFF"/>
        </w:rPr>
        <w:t xml:space="preserve"> электронного письма.</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15.5. Все приложения к настоящему Договору являются его неотъемлемыми частями.</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 К настоящему Договору прилагаются:</w:t>
      </w:r>
    </w:p>
    <w:p w:rsidR="00010F4A" w:rsidRPr="00525177" w:rsidRDefault="00010F4A" w:rsidP="00525177">
      <w:pPr>
        <w:pStyle w:val="ConsNormal"/>
        <w:ind w:firstLine="709"/>
        <w:jc w:val="both"/>
        <w:rPr>
          <w:rFonts w:ascii="Times New Roman" w:hAnsi="Times New Roman"/>
        </w:rPr>
      </w:pPr>
      <w:r w:rsidRPr="00525177">
        <w:rPr>
          <w:rFonts w:ascii="Times New Roman" w:hAnsi="Times New Roman"/>
        </w:rPr>
        <w:t>15.7.1 Спецификация (Приложение № 1)</w:t>
      </w:r>
    </w:p>
    <w:p w:rsidR="00010F4A" w:rsidRPr="00525177" w:rsidRDefault="00010F4A" w:rsidP="00525177">
      <w:pPr>
        <w:pStyle w:val="ConsNormal"/>
        <w:ind w:firstLine="709"/>
        <w:jc w:val="both"/>
        <w:rPr>
          <w:rFonts w:ascii="Times New Roman" w:hAnsi="Times New Roman"/>
        </w:rPr>
      </w:pPr>
    </w:p>
    <w:p w:rsidR="00010F4A" w:rsidRPr="00525177" w:rsidRDefault="00010F4A" w:rsidP="00525177">
      <w:pPr>
        <w:ind w:firstLine="708"/>
        <w:jc w:val="center"/>
        <w:rPr>
          <w:b/>
        </w:rPr>
      </w:pPr>
      <w:r w:rsidRPr="00525177">
        <w:rPr>
          <w:b/>
        </w:rPr>
        <w:t>16. Адреса и платёжные реквизиты Сторон</w:t>
      </w:r>
    </w:p>
    <w:p w:rsidR="00010F4A" w:rsidRPr="00525177" w:rsidRDefault="00010F4A" w:rsidP="00525177">
      <w:pPr>
        <w:ind w:firstLine="708"/>
        <w:jc w:val="center"/>
        <w:rPr>
          <w:b/>
        </w:rPr>
      </w:pPr>
    </w:p>
    <w:p w:rsidR="00010F4A" w:rsidRPr="00525177" w:rsidRDefault="00010F4A" w:rsidP="00525177">
      <w:pPr>
        <w:jc w:val="center"/>
        <w:rPr>
          <w:b/>
          <w:bCs/>
        </w:rPr>
      </w:pPr>
    </w:p>
    <w:tbl>
      <w:tblPr>
        <w:tblW w:w="9720" w:type="dxa"/>
        <w:tblLayout w:type="fixed"/>
        <w:tblLook w:val="01E0" w:firstRow="1" w:lastRow="1" w:firstColumn="1" w:lastColumn="1" w:noHBand="0" w:noVBand="0"/>
      </w:tblPr>
      <w:tblGrid>
        <w:gridCol w:w="4860"/>
        <w:gridCol w:w="4860"/>
      </w:tblGrid>
      <w:tr w:rsidR="00010F4A" w:rsidRPr="00525177" w:rsidTr="003504C9">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r w:rsidRPr="00525177">
              <w:t>Частное учреждение здравоохранения «Клиническая больница «РЖД-Медицина»  города Киров» (ЧУЗ «КБ  «РЖД-Медицина» г</w:t>
            </w:r>
            <w:proofErr w:type="gramStart"/>
            <w:r w:rsidRPr="00525177">
              <w:t xml:space="preserve">.. </w:t>
            </w:r>
            <w:proofErr w:type="gramEnd"/>
            <w:r w:rsidRPr="00525177">
              <w:t>Киров»)</w:t>
            </w:r>
          </w:p>
          <w:p w:rsidR="00010F4A" w:rsidRPr="00525177" w:rsidRDefault="00010F4A" w:rsidP="00525177"/>
          <w:p w:rsidR="00010F4A" w:rsidRPr="00525177" w:rsidRDefault="00010F4A" w:rsidP="00525177">
            <w:r w:rsidRPr="00525177">
              <w:t xml:space="preserve">Адрес: </w:t>
            </w:r>
            <w:smartTag w:uri="urn:schemas-microsoft-com:office:smarttags" w:element="metricconverter">
              <w:smartTagPr>
                <w:attr w:name="ProductID" w:val="610001, г"/>
              </w:smartTagPr>
              <w:r w:rsidRPr="00525177">
                <w:t>610001, г</w:t>
              </w:r>
            </w:smartTag>
            <w:r w:rsidRPr="00525177">
              <w:t>. Киров, Октябрьский проспект, 151.</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lastRenderedPageBreak/>
              <w:t xml:space="preserve">ИНН 4345084841 </w:t>
            </w:r>
          </w:p>
          <w:p w:rsidR="00010F4A" w:rsidRPr="00525177" w:rsidRDefault="00010F4A" w:rsidP="00525177">
            <w:pPr>
              <w:pStyle w:val="ConsNormal"/>
              <w:ind w:firstLine="0"/>
              <w:rPr>
                <w:rFonts w:ascii="Times New Roman" w:hAnsi="Times New Roman"/>
                <w:bCs/>
              </w:rPr>
            </w:pPr>
          </w:p>
          <w:p w:rsidR="00010F4A" w:rsidRPr="00525177" w:rsidRDefault="00010F4A" w:rsidP="00525177">
            <w:pPr>
              <w:pStyle w:val="ConsNormal"/>
              <w:ind w:firstLine="0"/>
              <w:rPr>
                <w:rFonts w:ascii="Times New Roman" w:hAnsi="Times New Roman"/>
                <w:bCs/>
                <w:u w:val="single"/>
              </w:rPr>
            </w:pPr>
            <w:r w:rsidRPr="00525177">
              <w:rPr>
                <w:rFonts w:ascii="Times New Roman" w:hAnsi="Times New Roman"/>
                <w:bCs/>
                <w:u w:val="single"/>
              </w:rPr>
              <w:t>Банковские реквизиты:</w:t>
            </w:r>
          </w:p>
          <w:p w:rsidR="00010F4A" w:rsidRPr="00525177" w:rsidRDefault="00010F4A" w:rsidP="00525177">
            <w:pPr>
              <w:pStyle w:val="ConsNormal"/>
              <w:ind w:firstLine="0"/>
              <w:rPr>
                <w:rFonts w:ascii="Times New Roman" w:hAnsi="Times New Roman"/>
                <w:bCs/>
              </w:rPr>
            </w:pPr>
            <w:r w:rsidRPr="00525177">
              <w:rPr>
                <w:rFonts w:ascii="Times New Roman" w:hAnsi="Times New Roman"/>
                <w:bCs/>
              </w:rPr>
              <w:t>КПП 434501001</w:t>
            </w:r>
          </w:p>
          <w:p w:rsidR="00010F4A" w:rsidRPr="00525177" w:rsidRDefault="00010F4A" w:rsidP="00525177">
            <w:pPr>
              <w:pStyle w:val="ConsNormal"/>
              <w:ind w:firstLine="0"/>
              <w:rPr>
                <w:rFonts w:ascii="Times New Roman" w:hAnsi="Times New Roman"/>
                <w:bCs/>
              </w:rPr>
            </w:pPr>
            <w:proofErr w:type="gramStart"/>
            <w:r w:rsidRPr="00525177">
              <w:rPr>
                <w:rFonts w:ascii="Times New Roman" w:hAnsi="Times New Roman"/>
                <w:bCs/>
              </w:rPr>
              <w:t>р</w:t>
            </w:r>
            <w:proofErr w:type="gramEnd"/>
            <w:r w:rsidRPr="00525177">
              <w:rPr>
                <w:rFonts w:ascii="Times New Roman" w:hAnsi="Times New Roman"/>
                <w:bCs/>
              </w:rPr>
              <w:t>/с 40703810192000000102</w:t>
            </w:r>
          </w:p>
          <w:p w:rsidR="00010F4A" w:rsidRPr="00525177" w:rsidRDefault="00010F4A" w:rsidP="00525177">
            <w:pPr>
              <w:rPr>
                <w:bCs/>
              </w:rPr>
            </w:pPr>
            <w:proofErr w:type="gramStart"/>
            <w:r w:rsidRPr="00525177">
              <w:rPr>
                <w:bCs/>
              </w:rPr>
              <w:t>р</w:t>
            </w:r>
            <w:proofErr w:type="gramEnd"/>
            <w:r w:rsidRPr="00525177">
              <w:rPr>
                <w:bCs/>
              </w:rPr>
              <w:t>/с 40703810392000000122 (ОМС)</w:t>
            </w:r>
          </w:p>
          <w:p w:rsidR="00010F4A" w:rsidRPr="00525177" w:rsidRDefault="00010F4A" w:rsidP="00525177">
            <w:r w:rsidRPr="00525177">
              <w:t>филиал Банк ВТБ (ПАО) в г. Кирове</w:t>
            </w:r>
          </w:p>
          <w:p w:rsidR="00010F4A" w:rsidRPr="00525177" w:rsidRDefault="00010F4A" w:rsidP="00525177">
            <w:pPr>
              <w:pStyle w:val="ConsNormal"/>
              <w:ind w:firstLine="0"/>
              <w:rPr>
                <w:rFonts w:ascii="Times New Roman" w:hAnsi="Times New Roman"/>
                <w:bCs/>
              </w:rPr>
            </w:pPr>
            <w:proofErr w:type="gramStart"/>
            <w:r w:rsidRPr="00525177">
              <w:rPr>
                <w:rFonts w:ascii="Times New Roman" w:hAnsi="Times New Roman"/>
                <w:bCs/>
              </w:rPr>
              <w:t>к</w:t>
            </w:r>
            <w:proofErr w:type="gramEnd"/>
            <w:r w:rsidRPr="00525177">
              <w:rPr>
                <w:rFonts w:ascii="Times New Roman" w:hAnsi="Times New Roman"/>
                <w:bCs/>
              </w:rPr>
              <w:t>/счет 30101810200000000705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БИК 043304705</w:t>
            </w:r>
          </w:p>
          <w:p w:rsidR="00010F4A" w:rsidRPr="00525177" w:rsidRDefault="00010F4A" w:rsidP="00525177">
            <w:pPr>
              <w:pStyle w:val="ConsNormal"/>
              <w:ind w:firstLine="0"/>
              <w:rPr>
                <w:rFonts w:ascii="Times New Roman" w:hAnsi="Times New Roman"/>
              </w:rPr>
            </w:pPr>
            <w:r w:rsidRPr="00525177">
              <w:rPr>
                <w:rFonts w:ascii="Times New Roman" w:hAnsi="Times New Roman"/>
              </w:rPr>
              <w:t>Тел.: (8332) 60-37-75, 60-22-27;</w:t>
            </w:r>
          </w:p>
          <w:p w:rsidR="00010F4A" w:rsidRPr="00525177" w:rsidRDefault="00010F4A" w:rsidP="00525177">
            <w:pPr>
              <w:pStyle w:val="ConsNormal"/>
              <w:ind w:firstLine="0"/>
              <w:rPr>
                <w:rFonts w:ascii="Times New Roman" w:hAnsi="Times New Roman"/>
              </w:rPr>
            </w:pPr>
            <w:r w:rsidRPr="00525177">
              <w:rPr>
                <w:rFonts w:ascii="Times New Roman" w:hAnsi="Times New Roman"/>
                <w:lang w:val="en-US"/>
              </w:rPr>
              <w:t>E</w:t>
            </w:r>
            <w:r w:rsidRPr="00525177">
              <w:rPr>
                <w:rFonts w:ascii="Times New Roman" w:hAnsi="Times New Roman"/>
              </w:rPr>
              <w:t>-</w:t>
            </w:r>
            <w:r w:rsidRPr="00525177">
              <w:rPr>
                <w:rFonts w:ascii="Times New Roman" w:hAnsi="Times New Roman"/>
                <w:lang w:val="en-US"/>
              </w:rPr>
              <w:t>mail</w:t>
            </w:r>
            <w:r w:rsidRPr="00525177">
              <w:rPr>
                <w:rFonts w:ascii="Times New Roman" w:hAnsi="Times New Roman"/>
              </w:rPr>
              <w:t xml:space="preserve">: </w:t>
            </w:r>
            <w:proofErr w:type="spellStart"/>
            <w:r w:rsidRPr="00525177">
              <w:rPr>
                <w:rFonts w:ascii="Times New Roman" w:hAnsi="Times New Roman"/>
                <w:lang w:val="en-US"/>
              </w:rPr>
              <w:t>obskirov</w:t>
            </w:r>
            <w:proofErr w:type="spellEnd"/>
            <w:r w:rsidRPr="00525177">
              <w:rPr>
                <w:rFonts w:ascii="Times New Roman" w:hAnsi="Times New Roman"/>
              </w:rPr>
              <w:t>@</w:t>
            </w:r>
            <w:proofErr w:type="spellStart"/>
            <w:r w:rsidRPr="00525177">
              <w:rPr>
                <w:rFonts w:ascii="Times New Roman" w:hAnsi="Times New Roman"/>
                <w:lang w:val="en-US"/>
              </w:rPr>
              <w:t>yandex</w:t>
            </w:r>
            <w:proofErr w:type="spellEnd"/>
            <w:r w:rsidRPr="00525177">
              <w:rPr>
                <w:rFonts w:ascii="Times New Roman" w:hAnsi="Times New Roman"/>
              </w:rPr>
              <w:t>.</w:t>
            </w:r>
            <w:proofErr w:type="spellStart"/>
            <w:r w:rsidRPr="00525177">
              <w:rPr>
                <w:rFonts w:ascii="Times New Roman" w:hAnsi="Times New Roman"/>
                <w:lang w:val="en-US"/>
              </w:rPr>
              <w:t>ru</w:t>
            </w:r>
            <w:proofErr w:type="spellEnd"/>
          </w:p>
          <w:p w:rsidR="00010F4A" w:rsidRPr="00525177" w:rsidRDefault="00010F4A" w:rsidP="00525177"/>
          <w:p w:rsidR="00010F4A" w:rsidRPr="00525177" w:rsidRDefault="00010F4A" w:rsidP="00525177">
            <w:r w:rsidRPr="00525177">
              <w:t>Главный врач</w:t>
            </w:r>
          </w:p>
          <w:p w:rsidR="00010F4A" w:rsidRPr="00525177" w:rsidRDefault="00010F4A" w:rsidP="00525177">
            <w:r w:rsidRPr="00525177">
              <w:t>ЧУЗ «Клиническая больница  «РЖД-Медицина» города. Киров»</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_____________________/</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tc>
        <w:tc>
          <w:tcPr>
            <w:tcW w:w="486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lastRenderedPageBreak/>
              <w:t>Поставщик:</w:t>
            </w:r>
          </w:p>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p w:rsidR="00010F4A" w:rsidRPr="00525177" w:rsidRDefault="00010F4A" w:rsidP="00525177">
            <w:r w:rsidRPr="00525177">
              <w:lastRenderedPageBreak/>
              <w:t>Адрес:</w:t>
            </w:r>
          </w:p>
          <w:p w:rsidR="00010F4A" w:rsidRPr="00525177" w:rsidRDefault="00010F4A" w:rsidP="00525177"/>
          <w:p w:rsidR="00010F4A" w:rsidRPr="00525177" w:rsidRDefault="00010F4A" w:rsidP="00525177">
            <w:r w:rsidRPr="00525177">
              <w:t xml:space="preserve">ИНН </w:t>
            </w:r>
          </w:p>
          <w:p w:rsidR="00010F4A" w:rsidRPr="00525177" w:rsidRDefault="00010F4A" w:rsidP="00525177"/>
          <w:p w:rsidR="00010F4A" w:rsidRPr="00525177" w:rsidRDefault="00010F4A" w:rsidP="00525177">
            <w:pPr>
              <w:rPr>
                <w:u w:val="single"/>
              </w:rPr>
            </w:pPr>
            <w:r w:rsidRPr="00525177">
              <w:rPr>
                <w:u w:val="single"/>
              </w:rPr>
              <w:t>Банковские реквизиты:</w:t>
            </w:r>
          </w:p>
          <w:p w:rsidR="00010F4A" w:rsidRPr="00525177" w:rsidRDefault="00010F4A" w:rsidP="00525177">
            <w:r w:rsidRPr="00525177">
              <w:t xml:space="preserve">КПП </w:t>
            </w:r>
          </w:p>
          <w:p w:rsidR="00010F4A" w:rsidRPr="00525177" w:rsidRDefault="00010F4A" w:rsidP="00525177">
            <w:pPr>
              <w:pStyle w:val="af0"/>
              <w:rPr>
                <w:rFonts w:ascii="Times New Roman" w:hAnsi="Times New Roman" w:cs="Times New Roman"/>
              </w:rPr>
            </w:pPr>
            <w:proofErr w:type="gramStart"/>
            <w:r w:rsidRPr="00525177">
              <w:rPr>
                <w:rFonts w:ascii="Times New Roman" w:hAnsi="Times New Roman" w:cs="Times New Roman"/>
              </w:rPr>
              <w:t>р</w:t>
            </w:r>
            <w:proofErr w:type="gramEnd"/>
            <w:r w:rsidRPr="00525177">
              <w:rPr>
                <w:rFonts w:ascii="Times New Roman" w:hAnsi="Times New Roman" w:cs="Times New Roman"/>
              </w:rPr>
              <w:t xml:space="preserve">/с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к/с</w:t>
            </w:r>
          </w:p>
          <w:p w:rsidR="00010F4A" w:rsidRPr="00525177" w:rsidRDefault="00010F4A" w:rsidP="00525177">
            <w:r w:rsidRPr="00525177">
              <w:t>БИК</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ConsNormal"/>
              <w:ind w:firstLine="0"/>
              <w:rPr>
                <w:rFonts w:ascii="Times New Roman" w:hAnsi="Times New Roman"/>
              </w:rPr>
            </w:pPr>
            <w:r w:rsidRPr="00525177">
              <w:rPr>
                <w:rFonts w:ascii="Times New Roman" w:hAnsi="Times New Roman"/>
              </w:rPr>
              <w:t xml:space="preserve">Тел.: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lang w:val="en-US"/>
              </w:rPr>
              <w:t>E</w:t>
            </w:r>
            <w:r w:rsidRPr="00525177">
              <w:rPr>
                <w:rFonts w:ascii="Times New Roman" w:hAnsi="Times New Roman" w:cs="Times New Roman"/>
              </w:rPr>
              <w:t>-</w:t>
            </w:r>
            <w:r w:rsidRPr="00525177">
              <w:rPr>
                <w:rFonts w:ascii="Times New Roman" w:hAnsi="Times New Roman" w:cs="Times New Roman"/>
                <w:lang w:val="en-US"/>
              </w:rPr>
              <w:t>mail</w:t>
            </w:r>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ind w:firstLine="708"/>
      </w:pPr>
    </w:p>
    <w:p w:rsidR="00010F4A" w:rsidRPr="00525177" w:rsidRDefault="00010F4A" w:rsidP="00525177">
      <w:pPr>
        <w:jc w:val="right"/>
        <w:rPr>
          <w:bCs/>
        </w:rPr>
      </w:pPr>
    </w:p>
    <w:p w:rsidR="00010F4A" w:rsidRPr="00525177" w:rsidRDefault="00010F4A" w:rsidP="00525177">
      <w:pPr>
        <w:jc w:val="right"/>
        <w:rPr>
          <w:bCs/>
        </w:rPr>
      </w:pPr>
    </w:p>
    <w:p w:rsidR="00010F4A" w:rsidRPr="00525177" w:rsidRDefault="00010F4A" w:rsidP="00525177">
      <w:pPr>
        <w:jc w:val="right"/>
        <w:rPr>
          <w:bCs/>
        </w:rPr>
      </w:pPr>
      <w:r w:rsidRPr="00525177">
        <w:rPr>
          <w:bCs/>
        </w:rPr>
        <w:t>Приложение №1</w:t>
      </w:r>
    </w:p>
    <w:p w:rsidR="00010F4A" w:rsidRPr="00525177" w:rsidRDefault="00010F4A" w:rsidP="00525177">
      <w:pPr>
        <w:jc w:val="right"/>
        <w:rPr>
          <w:bCs/>
        </w:rPr>
      </w:pPr>
      <w:r w:rsidRPr="00525177">
        <w:rPr>
          <w:bCs/>
        </w:rPr>
        <w:tab/>
      </w:r>
      <w:r w:rsidRPr="00525177">
        <w:rPr>
          <w:bCs/>
        </w:rPr>
        <w:tab/>
      </w:r>
      <w:r w:rsidRPr="00525177">
        <w:rPr>
          <w:bCs/>
        </w:rPr>
        <w:tab/>
        <w:t xml:space="preserve">        </w:t>
      </w:r>
    </w:p>
    <w:p w:rsidR="00010F4A" w:rsidRPr="00525177" w:rsidRDefault="00010F4A" w:rsidP="00525177">
      <w:pPr>
        <w:ind w:left="3545" w:firstLine="709"/>
        <w:jc w:val="right"/>
        <w:rPr>
          <w:bCs/>
        </w:rPr>
      </w:pPr>
      <w:r w:rsidRPr="00525177">
        <w:rPr>
          <w:bCs/>
        </w:rPr>
        <w:t xml:space="preserve">            К договору № _______ от ______________</w:t>
      </w:r>
      <w:proofErr w:type="gramStart"/>
      <w:r w:rsidRPr="00525177">
        <w:rPr>
          <w:bCs/>
        </w:rPr>
        <w:t>г</w:t>
      </w:r>
      <w:proofErr w:type="gramEnd"/>
      <w:r w:rsidRPr="00525177">
        <w:rPr>
          <w:bCs/>
        </w:rPr>
        <w:t>.</w:t>
      </w:r>
    </w:p>
    <w:p w:rsidR="00010F4A" w:rsidRPr="00525177" w:rsidRDefault="00010F4A" w:rsidP="00525177">
      <w:pPr>
        <w:jc w:val="center"/>
        <w:rPr>
          <w:bCs/>
        </w:rPr>
      </w:pPr>
    </w:p>
    <w:p w:rsidR="00010F4A" w:rsidRPr="00525177" w:rsidRDefault="00010F4A" w:rsidP="00525177">
      <w:pPr>
        <w:jc w:val="center"/>
      </w:pPr>
      <w:r w:rsidRPr="00525177">
        <w:t>СПЕЦИФИКАЦИЯ</w:t>
      </w:r>
    </w:p>
    <w:p w:rsidR="00010F4A" w:rsidRPr="00525177" w:rsidRDefault="00010F4A" w:rsidP="00525177">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25177" w:rsidTr="003504C9">
        <w:trPr>
          <w:trHeight w:val="761"/>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r w:rsidRPr="00525177">
              <w:t>№</w:t>
            </w:r>
          </w:p>
          <w:p w:rsidR="00010F4A" w:rsidRPr="00525177" w:rsidRDefault="00010F4A" w:rsidP="00525177">
            <w:pPr>
              <w:jc w:val="both"/>
            </w:pPr>
            <w:proofErr w:type="gramStart"/>
            <w:r w:rsidRPr="00525177">
              <w:t>п</w:t>
            </w:r>
            <w:proofErr w:type="gramEnd"/>
            <w:r w:rsidRPr="00525177">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 xml:space="preserve">Страна </w:t>
            </w:r>
            <w:proofErr w:type="spellStart"/>
            <w:r w:rsidRPr="00525177">
              <w:t>происхожде</w:t>
            </w:r>
            <w:proofErr w:type="spellEnd"/>
            <w:r w:rsidRPr="00525177">
              <w:t>-</w:t>
            </w:r>
          </w:p>
          <w:p w:rsidR="00010F4A" w:rsidRPr="00525177" w:rsidRDefault="00010F4A" w:rsidP="00525177">
            <w:pPr>
              <w:jc w:val="center"/>
            </w:pPr>
            <w:proofErr w:type="spellStart"/>
            <w:r w:rsidRPr="00525177">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r w:rsidRPr="00525177">
              <w:t>Ед.</w:t>
            </w:r>
          </w:p>
          <w:p w:rsidR="00010F4A" w:rsidRPr="00525177" w:rsidRDefault="00010F4A" w:rsidP="00525177">
            <w:pPr>
              <w:jc w:val="center"/>
            </w:pPr>
            <w:r w:rsidRPr="00525177">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p w:rsidR="00010F4A" w:rsidRPr="00525177" w:rsidRDefault="00010F4A" w:rsidP="00525177">
            <w:pPr>
              <w:jc w:val="center"/>
            </w:pPr>
            <w:r w:rsidRPr="00525177">
              <w:t>Стоимость, руб.</w:t>
            </w: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center"/>
            </w:pPr>
            <w:r w:rsidRPr="00525177">
              <w:t>Итого, руб.</w:t>
            </w: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30"/>
        </w:trPr>
        <w:tc>
          <w:tcPr>
            <w:tcW w:w="568" w:type="dxa"/>
            <w:tcBorders>
              <w:top w:val="single" w:sz="4" w:space="0" w:color="auto"/>
              <w:bottom w:val="single" w:sz="4" w:space="0" w:color="auto"/>
              <w:right w:val="single" w:sz="4" w:space="0" w:color="auto"/>
            </w:tcBorders>
            <w:vAlign w:val="center"/>
          </w:tcPr>
          <w:p w:rsidR="00010F4A" w:rsidRPr="00525177" w:rsidRDefault="00010F4A" w:rsidP="00525177">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25177" w:rsidRDefault="00010F4A" w:rsidP="00525177">
            <w:pPr>
              <w:jc w:val="both"/>
            </w:pPr>
          </w:p>
        </w:tc>
        <w:tc>
          <w:tcPr>
            <w:tcW w:w="1267" w:type="dxa"/>
            <w:tcBorders>
              <w:top w:val="single" w:sz="4" w:space="0" w:color="auto"/>
              <w:left w:val="single" w:sz="4" w:space="0" w:color="auto"/>
              <w:bottom w:val="single" w:sz="4" w:space="0" w:color="auto"/>
            </w:tcBorders>
            <w:vAlign w:val="center"/>
          </w:tcPr>
          <w:p w:rsidR="00010F4A" w:rsidRPr="00525177" w:rsidRDefault="00010F4A" w:rsidP="00525177">
            <w:pPr>
              <w:jc w:val="both"/>
            </w:pPr>
          </w:p>
        </w:tc>
      </w:tr>
      <w:tr w:rsidR="00010F4A" w:rsidRPr="00525177" w:rsidTr="003504C9">
        <w:trPr>
          <w:trHeight w:val="360"/>
        </w:trPr>
        <w:tc>
          <w:tcPr>
            <w:tcW w:w="568" w:type="dxa"/>
            <w:tcBorders>
              <w:top w:val="single" w:sz="4" w:space="0" w:color="auto"/>
              <w:bottom w:val="single" w:sz="4" w:space="0" w:color="auto"/>
              <w:right w:val="single" w:sz="4" w:space="0" w:color="auto"/>
            </w:tcBorders>
          </w:tcPr>
          <w:p w:rsidR="00010F4A" w:rsidRPr="00525177" w:rsidRDefault="00010F4A" w:rsidP="00525177">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25177" w:rsidRDefault="00010F4A" w:rsidP="00525177">
            <w:pPr>
              <w:jc w:val="center"/>
            </w:pPr>
            <w:r w:rsidRPr="00525177">
              <w:t>Итого:</w:t>
            </w:r>
          </w:p>
        </w:tc>
        <w:tc>
          <w:tcPr>
            <w:tcW w:w="1267" w:type="dxa"/>
            <w:tcBorders>
              <w:top w:val="single" w:sz="4" w:space="0" w:color="auto"/>
              <w:left w:val="single" w:sz="4" w:space="0" w:color="auto"/>
              <w:bottom w:val="single" w:sz="4" w:space="0" w:color="auto"/>
            </w:tcBorders>
          </w:tcPr>
          <w:p w:rsidR="00010F4A" w:rsidRPr="00525177" w:rsidRDefault="00010F4A" w:rsidP="00525177">
            <w:pPr>
              <w:jc w:val="both"/>
            </w:pPr>
          </w:p>
        </w:tc>
      </w:tr>
    </w:tbl>
    <w:p w:rsidR="00010F4A" w:rsidRPr="00525177" w:rsidRDefault="00010F4A" w:rsidP="00525177">
      <w:pPr>
        <w:jc w:val="center"/>
        <w:rPr>
          <w:b/>
          <w:bCs/>
        </w:rPr>
      </w:pPr>
    </w:p>
    <w:p w:rsidR="00010F4A" w:rsidRPr="00525177" w:rsidRDefault="00010F4A" w:rsidP="00525177">
      <w:pPr>
        <w:jc w:val="center"/>
        <w:rPr>
          <w:b/>
          <w:bCs/>
        </w:rPr>
      </w:pPr>
    </w:p>
    <w:p w:rsidR="00010F4A" w:rsidRPr="00525177" w:rsidRDefault="00010F4A" w:rsidP="00525177">
      <w:pPr>
        <w:pStyle w:val="31"/>
        <w:spacing w:after="0"/>
        <w:rPr>
          <w:sz w:val="20"/>
          <w:szCs w:val="20"/>
        </w:rPr>
      </w:pPr>
      <w:r w:rsidRPr="00525177">
        <w:rPr>
          <w:b/>
          <w:bCs/>
          <w:sz w:val="20"/>
          <w:szCs w:val="20"/>
        </w:rPr>
        <w:t xml:space="preserve">Общая сумма по договору: </w:t>
      </w:r>
      <w:r w:rsidRPr="00525177">
        <w:rPr>
          <w:sz w:val="20"/>
          <w:szCs w:val="20"/>
        </w:rPr>
        <w:t>__________ (_______________________________ руб. _____ коп.) с учетом всех налогов и сборов, в том числе НДС</w:t>
      </w:r>
      <w:proofErr w:type="gramStart"/>
      <w:r w:rsidRPr="00525177">
        <w:rPr>
          <w:sz w:val="20"/>
          <w:szCs w:val="20"/>
        </w:rPr>
        <w:t xml:space="preserve"> (___%) </w:t>
      </w:r>
      <w:proofErr w:type="gramEnd"/>
      <w:r w:rsidRPr="00525177">
        <w:rPr>
          <w:sz w:val="20"/>
          <w:szCs w:val="20"/>
        </w:rPr>
        <w:t>в размере________(______________________________ руб. ____коп.), или НДС не облагается (указать основание).</w:t>
      </w:r>
    </w:p>
    <w:p w:rsidR="00010F4A" w:rsidRPr="00525177" w:rsidRDefault="00010F4A" w:rsidP="00525177">
      <w:pPr>
        <w:rPr>
          <w:b/>
          <w:bCs/>
        </w:rPr>
      </w:pPr>
    </w:p>
    <w:p w:rsidR="00010F4A" w:rsidRPr="00525177" w:rsidRDefault="00010F4A" w:rsidP="00525177">
      <w:pPr>
        <w:jc w:val="center"/>
        <w:rPr>
          <w:b/>
          <w:bCs/>
        </w:rPr>
      </w:pPr>
    </w:p>
    <w:tbl>
      <w:tblPr>
        <w:tblW w:w="10080" w:type="dxa"/>
        <w:tblLayout w:type="fixed"/>
        <w:tblLook w:val="0000" w:firstRow="0" w:lastRow="0" w:firstColumn="0" w:lastColumn="0" w:noHBand="0" w:noVBand="0"/>
      </w:tblPr>
      <w:tblGrid>
        <w:gridCol w:w="5040"/>
        <w:gridCol w:w="5040"/>
      </w:tblGrid>
      <w:tr w:rsidR="00010F4A" w:rsidRPr="00525177" w:rsidTr="006F44CF">
        <w:tc>
          <w:tcPr>
            <w:tcW w:w="5040" w:type="dxa"/>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Покупатель:</w:t>
            </w:r>
          </w:p>
          <w:p w:rsidR="00010F4A" w:rsidRPr="00525177" w:rsidRDefault="00010F4A" w:rsidP="00525177">
            <w:pPr>
              <w:pStyle w:val="af0"/>
              <w:rPr>
                <w:rFonts w:ascii="Times New Roman" w:eastAsia="MS Mincho" w:hAnsi="Times New Roman" w:cs="Times New Roman"/>
                <w:b/>
                <w:bCs/>
              </w:rPr>
            </w:pPr>
          </w:p>
          <w:p w:rsidR="00010F4A" w:rsidRPr="00525177" w:rsidRDefault="00010F4A" w:rsidP="00525177">
            <w:pPr>
              <w:pStyle w:val="af0"/>
              <w:rPr>
                <w:rFonts w:ascii="Times New Roman" w:eastAsia="MS Mincho" w:hAnsi="Times New Roman" w:cs="Times New Roman"/>
                <w:bCs/>
              </w:rPr>
            </w:pPr>
            <w:r w:rsidRPr="00525177">
              <w:rPr>
                <w:rFonts w:ascii="Times New Roman" w:eastAsia="MS Mincho" w:hAnsi="Times New Roman" w:cs="Times New Roman"/>
                <w:bCs/>
              </w:rPr>
              <w:t>ЧУЗ «Клиническая больница «РЖД-Медицина» города Киров»</w:t>
            </w:r>
          </w:p>
          <w:p w:rsidR="00010F4A" w:rsidRPr="00525177" w:rsidRDefault="00010F4A" w:rsidP="00525177"/>
          <w:p w:rsidR="00010F4A" w:rsidRPr="00525177" w:rsidRDefault="00010F4A" w:rsidP="00525177">
            <w:r w:rsidRPr="00525177">
              <w:t>Главный врач</w:t>
            </w:r>
          </w:p>
          <w:p w:rsidR="00010F4A" w:rsidRPr="00525177" w:rsidRDefault="00010F4A" w:rsidP="00525177"/>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____________________ /</w:t>
            </w:r>
            <w:proofErr w:type="spellStart"/>
            <w:r w:rsidRPr="00525177">
              <w:rPr>
                <w:rFonts w:ascii="Times New Roman" w:hAnsi="Times New Roman" w:cs="Times New Roman"/>
              </w:rPr>
              <w:t>А.В.Бобков</w:t>
            </w:r>
            <w:proofErr w:type="spellEnd"/>
            <w:r w:rsidRPr="00525177">
              <w:rPr>
                <w:rFonts w:ascii="Times New Roman" w:hAnsi="Times New Roman" w:cs="Times New Roman"/>
              </w:rPr>
              <w:t>/</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      М.П.</w:t>
            </w:r>
          </w:p>
          <w:p w:rsidR="00010F4A" w:rsidRPr="00525177" w:rsidRDefault="00010F4A" w:rsidP="00525177">
            <w:pPr>
              <w:pStyle w:val="af0"/>
              <w:rPr>
                <w:rFonts w:ascii="Times New Roman" w:eastAsia="MS Mincho" w:hAnsi="Times New Roman" w:cs="Times New Roman"/>
                <w:b/>
                <w:bCs/>
              </w:rPr>
            </w:pPr>
          </w:p>
        </w:tc>
        <w:tc>
          <w:tcPr>
            <w:tcW w:w="5040" w:type="dxa"/>
            <w:shd w:val="clear" w:color="auto" w:fill="auto"/>
          </w:tcPr>
          <w:p w:rsidR="00010F4A" w:rsidRPr="00525177" w:rsidRDefault="00010F4A" w:rsidP="00525177">
            <w:pPr>
              <w:pStyle w:val="af0"/>
              <w:rPr>
                <w:rFonts w:ascii="Times New Roman" w:eastAsia="MS Mincho" w:hAnsi="Times New Roman" w:cs="Times New Roman"/>
                <w:b/>
                <w:bCs/>
              </w:rPr>
            </w:pPr>
            <w:r w:rsidRPr="00525177">
              <w:rPr>
                <w:rFonts w:ascii="Times New Roman" w:eastAsia="MS Mincho" w:hAnsi="Times New Roman" w:cs="Times New Roman"/>
                <w:b/>
                <w:bCs/>
              </w:rPr>
              <w:t>Поставщик:</w:t>
            </w:r>
          </w:p>
          <w:p w:rsidR="00010F4A" w:rsidRPr="00525177" w:rsidRDefault="00010F4A" w:rsidP="00525177"/>
          <w:p w:rsidR="00010F4A" w:rsidRPr="00525177" w:rsidRDefault="00010F4A" w:rsidP="00525177"/>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 xml:space="preserve">______________________  </w:t>
            </w:r>
          </w:p>
          <w:p w:rsidR="00010F4A" w:rsidRPr="00525177" w:rsidRDefault="00010F4A" w:rsidP="00525177">
            <w:pPr>
              <w:pStyle w:val="af0"/>
              <w:rPr>
                <w:rFonts w:ascii="Times New Roman" w:hAnsi="Times New Roman" w:cs="Times New Roman"/>
              </w:rPr>
            </w:pPr>
            <w:r w:rsidRPr="00525177">
              <w:rPr>
                <w:rFonts w:ascii="Times New Roman" w:hAnsi="Times New Roman" w:cs="Times New Roman"/>
              </w:rPr>
              <w:t>М.П.</w:t>
            </w:r>
          </w:p>
          <w:p w:rsidR="00010F4A" w:rsidRPr="00525177" w:rsidRDefault="00010F4A" w:rsidP="00525177">
            <w:pPr>
              <w:pStyle w:val="af0"/>
              <w:rPr>
                <w:rFonts w:ascii="Times New Roman" w:eastAsia="MS Mincho" w:hAnsi="Times New Roman" w:cs="Times New Roman"/>
                <w:b/>
                <w:bCs/>
              </w:rPr>
            </w:pPr>
          </w:p>
        </w:tc>
      </w:tr>
    </w:tbl>
    <w:p w:rsidR="00010F4A" w:rsidRPr="00525177" w:rsidRDefault="00010F4A" w:rsidP="00525177">
      <w:pPr>
        <w:tabs>
          <w:tab w:val="left" w:pos="9355"/>
        </w:tabs>
        <w:ind w:right="-5" w:firstLine="720"/>
        <w:jc w:val="both"/>
      </w:pPr>
    </w:p>
    <w:p w:rsidR="00E32A4A" w:rsidRPr="00525177" w:rsidRDefault="00E32A4A" w:rsidP="00525177"/>
    <w:sectPr w:rsidR="00E32A4A" w:rsidRPr="00525177" w:rsidSect="007113A9">
      <w:footerReference w:type="even" r:id="rId17"/>
      <w:footerReference w:type="default" r:id="rId18"/>
      <w:pgSz w:w="11906" w:h="16838"/>
      <w:pgMar w:top="567"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A4" w:rsidRDefault="00424EA4">
      <w:r>
        <w:separator/>
      </w:r>
    </w:p>
  </w:endnote>
  <w:endnote w:type="continuationSeparator" w:id="0">
    <w:p w:rsidR="00424EA4" w:rsidRDefault="0042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89" w:rsidRDefault="00380C8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80C89" w:rsidRDefault="00380C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89" w:rsidRDefault="00380C89" w:rsidP="003504C9">
    <w:pPr>
      <w:pStyle w:val="a5"/>
      <w:jc w:val="center"/>
    </w:pPr>
  </w:p>
  <w:p w:rsidR="00380C89" w:rsidRDefault="00380C89"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A4" w:rsidRDefault="00424EA4">
      <w:r>
        <w:separator/>
      </w:r>
    </w:p>
  </w:footnote>
  <w:footnote w:type="continuationSeparator" w:id="0">
    <w:p w:rsidR="00424EA4" w:rsidRDefault="0042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0C89"/>
    <w:rsid w:val="00385F74"/>
    <w:rsid w:val="003E468F"/>
    <w:rsid w:val="00416F5D"/>
    <w:rsid w:val="00424EA4"/>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113A9"/>
    <w:rsid w:val="00714676"/>
    <w:rsid w:val="007368A5"/>
    <w:rsid w:val="00751425"/>
    <w:rsid w:val="00765E92"/>
    <w:rsid w:val="00767146"/>
    <w:rsid w:val="00796E21"/>
    <w:rsid w:val="007A174C"/>
    <w:rsid w:val="007B1CD1"/>
    <w:rsid w:val="007B4E40"/>
    <w:rsid w:val="007B587B"/>
    <w:rsid w:val="007C5DC3"/>
    <w:rsid w:val="007D5FF7"/>
    <w:rsid w:val="00803DFF"/>
    <w:rsid w:val="00811F45"/>
    <w:rsid w:val="00814F96"/>
    <w:rsid w:val="0081671D"/>
    <w:rsid w:val="00832ADF"/>
    <w:rsid w:val="00832D8E"/>
    <w:rsid w:val="008333B5"/>
    <w:rsid w:val="0085610B"/>
    <w:rsid w:val="00872DCC"/>
    <w:rsid w:val="008852B9"/>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C2936"/>
    <w:rsid w:val="00AF6591"/>
    <w:rsid w:val="00B02A05"/>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17DA"/>
    <w:rsid w:val="00C833A4"/>
    <w:rsid w:val="00CB2942"/>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E2247"/>
    <w:rsid w:val="00F42FD7"/>
    <w:rsid w:val="00F66A29"/>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NoSpacing">
    <w:name w:val="No Spacing"/>
    <w:rsid w:val="007113A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NoSpacing">
    <w:name w:val="No Spacing"/>
    <w:rsid w:val="007113A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4340</TotalTime>
  <Pages>16</Pages>
  <Words>9732</Words>
  <Characters>55474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2021-06-04T06:18:00Z</cp:lastPrinted>
  <dcterms:created xsi:type="dcterms:W3CDTF">2021-06-03T13:29:00Z</dcterms:created>
  <dcterms:modified xsi:type="dcterms:W3CDTF">2021-07-07T08:00:00Z</dcterms:modified>
</cp:coreProperties>
</file>