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D32EF0">
        <w:rPr>
          <w:b/>
        </w:rPr>
        <w:t>18</w:t>
      </w:r>
      <w:r w:rsidR="00C35EDB">
        <w:rPr>
          <w:b/>
        </w:rPr>
        <w:t>5</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000D4C7D">
        <w:rPr>
          <w:rFonts w:ascii="Times New Roman" w:hAnsi="Times New Roman" w:cs="Times New Roman"/>
          <w:snapToGrid w:val="0"/>
        </w:rPr>
        <w:t xml:space="preserve"> </w:t>
      </w:r>
      <w:r w:rsidR="00D32EF0">
        <w:rPr>
          <w:rFonts w:ascii="Times New Roman" w:hAnsi="Times New Roman" w:cs="Times New Roman"/>
          <w:snapToGrid w:val="0"/>
        </w:rPr>
        <w:t>дл</w:t>
      </w:r>
      <w:proofErr w:type="gramEnd"/>
      <w:r w:rsidR="00D32EF0">
        <w:rPr>
          <w:rFonts w:ascii="Times New Roman" w:hAnsi="Times New Roman" w:cs="Times New Roman"/>
          <w:snapToGrid w:val="0"/>
        </w:rPr>
        <w:t xml:space="preserve">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750E4C">
        <w:rPr>
          <w:rFonts w:ascii="Times New Roman" w:hAnsi="Times New Roman"/>
          <w:b/>
          <w:snapToGrid w:val="0"/>
          <w:sz w:val="20"/>
          <w:szCs w:val="20"/>
        </w:rPr>
        <w:t>114 400</w:t>
      </w:r>
      <w:r w:rsidR="007331CD">
        <w:rPr>
          <w:rFonts w:ascii="Times New Roman" w:hAnsi="Times New Roman"/>
          <w:b/>
          <w:snapToGrid w:val="0"/>
          <w:sz w:val="20"/>
          <w:szCs w:val="20"/>
        </w:rPr>
        <w:t xml:space="preserve"> </w:t>
      </w:r>
      <w:r w:rsidRPr="00F56214">
        <w:rPr>
          <w:rFonts w:ascii="Times New Roman" w:hAnsi="Times New Roman"/>
          <w:b/>
          <w:sz w:val="20"/>
          <w:szCs w:val="20"/>
        </w:rPr>
        <w:t>(</w:t>
      </w:r>
      <w:r w:rsidR="00414058">
        <w:rPr>
          <w:rFonts w:ascii="Times New Roman" w:hAnsi="Times New Roman"/>
          <w:b/>
          <w:sz w:val="20"/>
          <w:szCs w:val="20"/>
        </w:rPr>
        <w:t>сто четырнадцать тысяч четыреста</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414058">
        <w:rPr>
          <w:rFonts w:ascii="Times New Roman" w:hAnsi="Times New Roman"/>
          <w:b/>
          <w:sz w:val="20"/>
          <w:szCs w:val="20"/>
        </w:rPr>
        <w:t>ей 00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7331CD">
        <w:rPr>
          <w:bCs/>
        </w:rPr>
        <w:t>9</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w:t>
      </w:r>
      <w:r w:rsidR="00C55DA8">
        <w:t>27</w:t>
      </w:r>
      <w:bookmarkStart w:id="0" w:name="_GoBack"/>
      <w:bookmarkEnd w:id="0"/>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 xml:space="preserve">местное) </w:t>
      </w:r>
      <w:r w:rsidR="00C55DA8" w:rsidRPr="00F56214">
        <w:t>«</w:t>
      </w:r>
      <w:r w:rsidR="00C55DA8">
        <w:t>02</w:t>
      </w:r>
      <w:r w:rsidR="00C55DA8" w:rsidRPr="00F56214">
        <w:t xml:space="preserve">» </w:t>
      </w:r>
      <w:r w:rsidR="00C55DA8">
        <w:t>августа</w:t>
      </w:r>
      <w:r w:rsidR="00C55DA8" w:rsidRPr="00F56214">
        <w:t xml:space="preserve"> </w:t>
      </w:r>
      <w:r w:rsidRPr="00F56214">
        <w:t>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C55DA8" w:rsidRPr="00F56214">
        <w:t>«</w:t>
      </w:r>
      <w:r w:rsidR="00C55DA8">
        <w:t>02</w:t>
      </w:r>
      <w:r w:rsidR="00C55DA8" w:rsidRPr="00F56214">
        <w:t xml:space="preserve">» </w:t>
      </w:r>
      <w:r w:rsidR="00C55DA8">
        <w:t>августа</w:t>
      </w:r>
      <w:r w:rsidR="00C55DA8" w:rsidRPr="00F56214">
        <w:t xml:space="preserve">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C55DA8" w:rsidRPr="00F56214">
        <w:t>«</w:t>
      </w:r>
      <w:r w:rsidR="00C55DA8">
        <w:t>02</w:t>
      </w:r>
      <w:r w:rsidR="00C55DA8" w:rsidRPr="00F56214">
        <w:t xml:space="preserve">» </w:t>
      </w:r>
      <w:r w:rsidR="00C55DA8">
        <w:t>августа</w:t>
      </w:r>
      <w:r w:rsidR="00C55DA8" w:rsidRPr="00F56214">
        <w:t xml:space="preserve">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t>Срок подписания договора</w:t>
      </w:r>
      <w:r w:rsidRPr="00F56214">
        <w:t xml:space="preserve">: </w:t>
      </w:r>
    </w:p>
    <w:p w:rsidR="00010F4A" w:rsidRPr="00F56214" w:rsidRDefault="00010F4A" w:rsidP="00F56214">
      <w:pPr>
        <w:ind w:firstLine="708"/>
        <w:jc w:val="both"/>
      </w:pPr>
      <w:proofErr w:type="gramStart"/>
      <w:r w:rsidRPr="00F56214">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Default="002058B4" w:rsidP="00F56214">
      <w:pPr>
        <w:jc w:val="right"/>
        <w:rPr>
          <w:b/>
        </w:rPr>
      </w:pPr>
    </w:p>
    <w:p w:rsidR="00B0216D" w:rsidRPr="00F56214" w:rsidRDefault="00B0216D"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456" w:type="dxa"/>
        <w:tblLayout w:type="fixed"/>
        <w:tblLook w:val="04A0" w:firstRow="1" w:lastRow="0" w:firstColumn="1" w:lastColumn="0" w:noHBand="0" w:noVBand="1"/>
      </w:tblPr>
      <w:tblGrid>
        <w:gridCol w:w="534"/>
        <w:gridCol w:w="1559"/>
        <w:gridCol w:w="1559"/>
        <w:gridCol w:w="5245"/>
        <w:gridCol w:w="851"/>
        <w:gridCol w:w="708"/>
      </w:tblGrid>
      <w:tr w:rsidR="00304F2E" w:rsidRPr="00304F2E" w:rsidTr="007331CD">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750E4C" w:rsidRPr="00304F2E" w:rsidTr="00D32EF0">
        <w:trPr>
          <w:trHeight w:val="265"/>
        </w:trPr>
        <w:tc>
          <w:tcPr>
            <w:tcW w:w="534" w:type="dxa"/>
          </w:tcPr>
          <w:p w:rsidR="00750E4C" w:rsidRPr="00304F2E" w:rsidRDefault="00750E4C" w:rsidP="00F56214">
            <w:pPr>
              <w:jc w:val="center"/>
              <w:rPr>
                <w:bCs/>
              </w:rPr>
            </w:pPr>
            <w:r w:rsidRPr="00304F2E">
              <w:rPr>
                <w:bCs/>
              </w:rPr>
              <w:t>1</w:t>
            </w:r>
          </w:p>
        </w:tc>
        <w:tc>
          <w:tcPr>
            <w:tcW w:w="1559" w:type="dxa"/>
          </w:tcPr>
          <w:p w:rsidR="00750E4C" w:rsidRDefault="00750E4C">
            <w:pPr>
              <w:jc w:val="center"/>
              <w:rPr>
                <w:color w:val="000000"/>
                <w:sz w:val="18"/>
                <w:szCs w:val="18"/>
              </w:rPr>
            </w:pPr>
            <w:proofErr w:type="spellStart"/>
            <w:r>
              <w:rPr>
                <w:color w:val="000000"/>
                <w:sz w:val="18"/>
                <w:szCs w:val="18"/>
              </w:rPr>
              <w:t>Транексамовая</w:t>
            </w:r>
            <w:proofErr w:type="spellEnd"/>
            <w:r>
              <w:rPr>
                <w:color w:val="000000"/>
                <w:sz w:val="18"/>
                <w:szCs w:val="18"/>
              </w:rPr>
              <w:t xml:space="preserve"> кислота</w:t>
            </w:r>
          </w:p>
        </w:tc>
        <w:tc>
          <w:tcPr>
            <w:tcW w:w="1559" w:type="dxa"/>
          </w:tcPr>
          <w:p w:rsidR="00750E4C" w:rsidRDefault="00750E4C">
            <w:pPr>
              <w:jc w:val="center"/>
              <w:rPr>
                <w:color w:val="000000"/>
                <w:sz w:val="18"/>
                <w:szCs w:val="18"/>
              </w:rPr>
            </w:pPr>
            <w:proofErr w:type="spellStart"/>
            <w:r>
              <w:rPr>
                <w:color w:val="000000"/>
                <w:sz w:val="18"/>
                <w:szCs w:val="18"/>
              </w:rPr>
              <w:t>Транексам</w:t>
            </w:r>
            <w:proofErr w:type="spellEnd"/>
          </w:p>
        </w:tc>
        <w:tc>
          <w:tcPr>
            <w:tcW w:w="5245" w:type="dxa"/>
          </w:tcPr>
          <w:p w:rsidR="00750E4C" w:rsidRDefault="00750E4C">
            <w:pPr>
              <w:jc w:val="center"/>
              <w:rPr>
                <w:color w:val="000000"/>
                <w:sz w:val="18"/>
                <w:szCs w:val="18"/>
              </w:rPr>
            </w:pPr>
            <w:r>
              <w:rPr>
                <w:color w:val="000000"/>
                <w:sz w:val="18"/>
                <w:szCs w:val="18"/>
              </w:rPr>
              <w:t>раствор для внутривенного введения, 50мг/мл, 5 мл - ампулы (5) - упаковки ячейковые контурные (2) - пачки картонные</w:t>
            </w:r>
          </w:p>
        </w:tc>
        <w:tc>
          <w:tcPr>
            <w:tcW w:w="851" w:type="dxa"/>
          </w:tcPr>
          <w:p w:rsidR="00750E4C" w:rsidRPr="00304F2E" w:rsidRDefault="00750E4C" w:rsidP="00F56214">
            <w:pPr>
              <w:jc w:val="center"/>
              <w:rPr>
                <w:bCs/>
              </w:rPr>
            </w:pPr>
            <w:proofErr w:type="spellStart"/>
            <w:r w:rsidRPr="00304F2E">
              <w:rPr>
                <w:bCs/>
              </w:rPr>
              <w:t>Упак</w:t>
            </w:r>
            <w:proofErr w:type="spellEnd"/>
            <w:r w:rsidRPr="00304F2E">
              <w:rPr>
                <w:bCs/>
              </w:rPr>
              <w:t>.</w:t>
            </w:r>
          </w:p>
        </w:tc>
        <w:tc>
          <w:tcPr>
            <w:tcW w:w="708" w:type="dxa"/>
          </w:tcPr>
          <w:p w:rsidR="00750E4C" w:rsidRDefault="00750E4C">
            <w:pPr>
              <w:jc w:val="right"/>
              <w:rPr>
                <w:rFonts w:ascii="Arial" w:hAnsi="Arial" w:cs="Arial"/>
                <w:sz w:val="18"/>
                <w:szCs w:val="18"/>
              </w:rPr>
            </w:pPr>
            <w:r>
              <w:rPr>
                <w:rFonts w:ascii="Arial" w:hAnsi="Arial" w:cs="Arial"/>
                <w:sz w:val="18"/>
                <w:szCs w:val="18"/>
              </w:rPr>
              <w:t>55</w:t>
            </w:r>
          </w:p>
        </w:tc>
      </w:tr>
      <w:tr w:rsidR="00750E4C" w:rsidRPr="00304F2E" w:rsidTr="007331CD">
        <w:tc>
          <w:tcPr>
            <w:tcW w:w="534" w:type="dxa"/>
          </w:tcPr>
          <w:p w:rsidR="00750E4C" w:rsidRPr="00304F2E" w:rsidRDefault="00750E4C" w:rsidP="00F56214">
            <w:pPr>
              <w:jc w:val="center"/>
              <w:rPr>
                <w:bCs/>
              </w:rPr>
            </w:pPr>
            <w:r>
              <w:rPr>
                <w:bCs/>
              </w:rPr>
              <w:t>2</w:t>
            </w:r>
          </w:p>
        </w:tc>
        <w:tc>
          <w:tcPr>
            <w:tcW w:w="1559" w:type="dxa"/>
          </w:tcPr>
          <w:p w:rsidR="00750E4C" w:rsidRDefault="00750E4C">
            <w:pPr>
              <w:jc w:val="center"/>
              <w:rPr>
                <w:color w:val="000000"/>
                <w:sz w:val="18"/>
                <w:szCs w:val="18"/>
              </w:rPr>
            </w:pPr>
            <w:proofErr w:type="spellStart"/>
            <w:r>
              <w:rPr>
                <w:color w:val="000000"/>
                <w:sz w:val="18"/>
                <w:szCs w:val="18"/>
              </w:rPr>
              <w:t>Транексамовая</w:t>
            </w:r>
            <w:proofErr w:type="spellEnd"/>
            <w:r>
              <w:rPr>
                <w:color w:val="000000"/>
                <w:sz w:val="18"/>
                <w:szCs w:val="18"/>
              </w:rPr>
              <w:t xml:space="preserve"> кислота</w:t>
            </w:r>
          </w:p>
        </w:tc>
        <w:tc>
          <w:tcPr>
            <w:tcW w:w="1559" w:type="dxa"/>
          </w:tcPr>
          <w:p w:rsidR="00750E4C" w:rsidRDefault="00750E4C">
            <w:pPr>
              <w:jc w:val="center"/>
              <w:rPr>
                <w:color w:val="000000"/>
                <w:sz w:val="18"/>
                <w:szCs w:val="18"/>
              </w:rPr>
            </w:pPr>
            <w:proofErr w:type="spellStart"/>
            <w:r>
              <w:rPr>
                <w:color w:val="000000"/>
                <w:sz w:val="18"/>
                <w:szCs w:val="18"/>
              </w:rPr>
              <w:t>Транексам</w:t>
            </w:r>
            <w:proofErr w:type="spellEnd"/>
          </w:p>
        </w:tc>
        <w:tc>
          <w:tcPr>
            <w:tcW w:w="5245" w:type="dxa"/>
          </w:tcPr>
          <w:p w:rsidR="00750E4C" w:rsidRDefault="00750E4C">
            <w:pPr>
              <w:jc w:val="center"/>
              <w:rPr>
                <w:color w:val="000000"/>
                <w:sz w:val="18"/>
                <w:szCs w:val="18"/>
              </w:rPr>
            </w:pPr>
            <w:proofErr w:type="gramStart"/>
            <w:r>
              <w:rPr>
                <w:color w:val="000000"/>
                <w:sz w:val="18"/>
                <w:szCs w:val="18"/>
              </w:rPr>
              <w:t>таблетки</w:t>
            </w:r>
            <w:proofErr w:type="gramEnd"/>
            <w:r>
              <w:rPr>
                <w:color w:val="000000"/>
                <w:sz w:val="18"/>
                <w:szCs w:val="18"/>
              </w:rPr>
              <w:t xml:space="preserve"> покрытые пленочной оболочкой, 250 мг, 10 шт. - упаковки ячейковые контурные (3) - пачки картонные</w:t>
            </w:r>
          </w:p>
        </w:tc>
        <w:tc>
          <w:tcPr>
            <w:tcW w:w="851" w:type="dxa"/>
          </w:tcPr>
          <w:p w:rsidR="00750E4C" w:rsidRDefault="00750E4C">
            <w:proofErr w:type="spellStart"/>
            <w:r w:rsidRPr="00083BB4">
              <w:rPr>
                <w:bCs/>
              </w:rPr>
              <w:t>Упак</w:t>
            </w:r>
            <w:proofErr w:type="spellEnd"/>
          </w:p>
        </w:tc>
        <w:tc>
          <w:tcPr>
            <w:tcW w:w="708" w:type="dxa"/>
          </w:tcPr>
          <w:p w:rsidR="00750E4C" w:rsidRDefault="00750E4C">
            <w:pPr>
              <w:jc w:val="right"/>
              <w:rPr>
                <w:rFonts w:ascii="Arial" w:hAnsi="Arial" w:cs="Arial"/>
                <w:sz w:val="18"/>
                <w:szCs w:val="18"/>
              </w:rPr>
            </w:pPr>
            <w:r>
              <w:rPr>
                <w:rFonts w:ascii="Arial" w:hAnsi="Arial" w:cs="Arial"/>
                <w:sz w:val="18"/>
                <w:szCs w:val="18"/>
              </w:rPr>
              <w:t>40</w:t>
            </w:r>
          </w:p>
        </w:tc>
      </w:tr>
    </w:tbl>
    <w:p w:rsidR="00302328" w:rsidRDefault="00302328" w:rsidP="00F56214">
      <w:pPr>
        <w:jc w:val="both"/>
        <w:rPr>
          <w:bCs/>
        </w:rPr>
      </w:pPr>
    </w:p>
    <w:p w:rsidR="00750E4C" w:rsidRDefault="00750E4C"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7331CD">
        <w:rPr>
          <w:bCs/>
        </w:rPr>
        <w:t>9</w:t>
      </w:r>
      <w:r w:rsidR="00303C18">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F56214">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Default="002058B4" w:rsidP="00F56214">
      <w:pPr>
        <w:jc w:val="right"/>
      </w:pPr>
    </w:p>
    <w:p w:rsidR="007331CD" w:rsidRDefault="007331CD" w:rsidP="00F56214">
      <w:pPr>
        <w:jc w:val="right"/>
      </w:pPr>
    </w:p>
    <w:p w:rsidR="007331CD" w:rsidRDefault="007331CD" w:rsidP="00F56214">
      <w:pPr>
        <w:jc w:val="right"/>
      </w:pPr>
    </w:p>
    <w:p w:rsidR="007331CD" w:rsidRDefault="007331CD" w:rsidP="00F56214">
      <w:pPr>
        <w:jc w:val="right"/>
      </w:pPr>
    </w:p>
    <w:p w:rsidR="007331CD" w:rsidRPr="00F56214" w:rsidRDefault="007331CD"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lastRenderedPageBreak/>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lastRenderedPageBreak/>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lastRenderedPageBreak/>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7331CD">
        <w:t>9</w:t>
      </w:r>
      <w:r w:rsidR="00303C18">
        <w:t>0</w:t>
      </w:r>
      <w:r w:rsidRPr="00F56214">
        <w:t xml:space="preserve"> (</w:t>
      </w:r>
      <w:r w:rsidR="007331CD">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w:t>
      </w:r>
      <w:r w:rsidR="00F65381" w:rsidRPr="00F65381">
        <w:rPr>
          <w:rFonts w:ascii="Times New Roman" w:hAnsi="Times New Roman"/>
          <w:bC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F56214">
        <w:rPr>
          <w:rFonts w:ascii="Times New Roman" w:hAnsi="Times New Roman"/>
          <w:bCs/>
        </w:rPr>
        <w:t xml:space="preserve">.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5.2. Остаточный срок годности Товара на дату поставки должен составлять не менее 70 % от срока </w:t>
      </w:r>
      <w:r w:rsidRPr="00F56214">
        <w:rPr>
          <w:rFonts w:ascii="Times New Roman" w:hAnsi="Times New Roman" w:cs="Times New Roman"/>
        </w:rPr>
        <w:lastRenderedPageBreak/>
        <w:t>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lastRenderedPageBreak/>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lastRenderedPageBreak/>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14.6. Настоящий Договор составлен в двух экземплярах, имеющих одинаковую силу, по одному </w:t>
      </w:r>
      <w:r w:rsidRPr="00F56214">
        <w:rPr>
          <w:rFonts w:ascii="Times New Roman" w:hAnsi="Times New Roman"/>
        </w:rPr>
        <w:lastRenderedPageBreak/>
        <w:t>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11" w:rsidRDefault="00E06611">
      <w:r>
        <w:separator/>
      </w:r>
    </w:p>
  </w:endnote>
  <w:endnote w:type="continuationSeparator" w:id="0">
    <w:p w:rsidR="00E06611" w:rsidRDefault="00E0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50E4C" w:rsidRDefault="00750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rsidP="003504C9">
    <w:pPr>
      <w:pStyle w:val="a5"/>
      <w:jc w:val="center"/>
    </w:pPr>
  </w:p>
  <w:p w:rsidR="00750E4C" w:rsidRDefault="00750E4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11" w:rsidRDefault="00E06611">
      <w:r>
        <w:separator/>
      </w:r>
    </w:p>
  </w:footnote>
  <w:footnote w:type="continuationSeparator" w:id="0">
    <w:p w:rsidR="00E06611" w:rsidRDefault="00E0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0A05"/>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725AF"/>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4058"/>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31CD"/>
    <w:rsid w:val="0073591D"/>
    <w:rsid w:val="007368A5"/>
    <w:rsid w:val="007468CD"/>
    <w:rsid w:val="00750E4C"/>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42F1E"/>
    <w:rsid w:val="00950A24"/>
    <w:rsid w:val="0095391F"/>
    <w:rsid w:val="0098731B"/>
    <w:rsid w:val="009A09F2"/>
    <w:rsid w:val="009A7549"/>
    <w:rsid w:val="009B1CC6"/>
    <w:rsid w:val="009C2D83"/>
    <w:rsid w:val="009F2ED9"/>
    <w:rsid w:val="00A356ED"/>
    <w:rsid w:val="00AA2AA2"/>
    <w:rsid w:val="00AC1CEC"/>
    <w:rsid w:val="00AC5C6B"/>
    <w:rsid w:val="00AF7790"/>
    <w:rsid w:val="00B0216D"/>
    <w:rsid w:val="00B72234"/>
    <w:rsid w:val="00B93EB9"/>
    <w:rsid w:val="00BC39EC"/>
    <w:rsid w:val="00BD0E6F"/>
    <w:rsid w:val="00C14BED"/>
    <w:rsid w:val="00C35EDB"/>
    <w:rsid w:val="00C55DA8"/>
    <w:rsid w:val="00CB01C1"/>
    <w:rsid w:val="00CB15FB"/>
    <w:rsid w:val="00CD75AB"/>
    <w:rsid w:val="00CE320A"/>
    <w:rsid w:val="00CE64D6"/>
    <w:rsid w:val="00CF05D8"/>
    <w:rsid w:val="00D10EAA"/>
    <w:rsid w:val="00D32EF0"/>
    <w:rsid w:val="00D622F4"/>
    <w:rsid w:val="00D9164B"/>
    <w:rsid w:val="00DA0376"/>
    <w:rsid w:val="00DA7F5B"/>
    <w:rsid w:val="00E06611"/>
    <w:rsid w:val="00E06AF5"/>
    <w:rsid w:val="00E3004D"/>
    <w:rsid w:val="00E32A4A"/>
    <w:rsid w:val="00E75D8E"/>
    <w:rsid w:val="00E929EA"/>
    <w:rsid w:val="00ED017A"/>
    <w:rsid w:val="00ED03A7"/>
    <w:rsid w:val="00EF1B0E"/>
    <w:rsid w:val="00EF5130"/>
    <w:rsid w:val="00F46BE1"/>
    <w:rsid w:val="00F52B81"/>
    <w:rsid w:val="00F52C32"/>
    <w:rsid w:val="00F56053"/>
    <w:rsid w:val="00F56214"/>
    <w:rsid w:val="00F62B0D"/>
    <w:rsid w:val="00F65381"/>
    <w:rsid w:val="00F8123C"/>
    <w:rsid w:val="00F901A2"/>
    <w:rsid w:val="00FC5C2C"/>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16</Pages>
  <Words>9054</Words>
  <Characters>51614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2021-06-10T05:41:00Z</dcterms:created>
  <dcterms:modified xsi:type="dcterms:W3CDTF">2021-07-27T11:25:00Z</dcterms:modified>
</cp:coreProperties>
</file>